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8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471707" cy="672022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1707" cy="6720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" w:line="240" w:lineRule="auto"/>
        <w:ind w:left="1694" w:right="151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DA PARAÍBA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6.99999999999994" w:lineRule="auto"/>
        <w:ind w:left="1720" w:right="151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DE CIÊNCIAS HUMANAS, LETRAS E ARTES DEPARTAMENTO DE SERVIÇO SOCIAL LABORATÓRIO DE ESTUDOS E PRÁTICAS SOCIAIS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ind w:firstLine="660"/>
        <w:rPr/>
      </w:pPr>
      <w:r w:rsidDel="00000000" w:rsidR="00000000" w:rsidRPr="00000000">
        <w:rPr>
          <w:rtl w:val="0"/>
        </w:rPr>
        <w:t xml:space="preserve">AVALIAÇÃO DE DESEMPENHO DO ESTÁGIO SUPERVISIONADO I e II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074"/>
          <w:tab w:val="left" w:pos="8859"/>
          <w:tab w:val="left" w:pos="8911"/>
        </w:tabs>
        <w:spacing w:line="254" w:lineRule="auto"/>
        <w:ind w:left="385" w:right="126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Nome do estagiário/a: 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  <w:t xml:space="preserve"> Campo de Estágio: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  <w:t xml:space="preserve"> Nome do Supervisor/a: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Nº CRESS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57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6973"/>
        <w:gridCol w:w="1984"/>
        <w:tblGridChange w:id="0">
          <w:tblGrid>
            <w:gridCol w:w="6973"/>
            <w:gridCol w:w="1984"/>
          </w:tblGrid>
        </w:tblGridChange>
      </w:tblGrid>
      <w:tr>
        <w:trPr>
          <w:cantSplit w:val="0"/>
          <w:trHeight w:val="48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ITENS PARA AVALIAÇÃO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PONTUAÇÃO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8" w:right="3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(0 a 10 em cada item)</w:t>
            </w:r>
          </w:p>
        </w:tc>
      </w:tr>
      <w:tr>
        <w:trPr>
          <w:cantSplit w:val="0"/>
          <w:trHeight w:val="229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FREQUÊNCIA/ INTERESSE/ RESPONSABILIDADE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72" w:right="3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 Pontualidade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 Assiduidade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 Cooperação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1.4 Criatividade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RELACIONAMENTO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2" w:right="3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 Com o/a Assistente Social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 Com os usuários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2.3 Com a equipe multidisciplinar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0" w:right="-1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CONHECIMENTO DO CENÁRIO DO ESTÁGIO SUPERVISIONADO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72" w:right="3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 Conhecimento das competências e atribuições do/a assistente social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-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 Conhecimento do perfil dos/as Usuário/as dos serviços institucionais (com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2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ênfase nos setores do estágio supervisionado)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2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ATITUDE ÉTICA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72" w:right="3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4.1 De acordo com o Código de Ética Profissional dos/as Assistentes Sociais,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avaliar a postura ética do/a estagiário/a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TOTAL (Somatório dos itens)  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MÉDIA FINAL (Dividir o valor total por 10)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Sugestões e observações do(a) Supervisor(a) de Campo: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1111885</wp:posOffset>
                </wp:positionH>
                <wp:positionV relativeFrom="page">
                  <wp:posOffset>8259444</wp:posOffset>
                </wp:positionV>
                <wp:extent cx="5649595" cy="0"/>
                <wp:effectExtent b="2540" l="0" r="0" t="2540"/>
                <wp:wrapNone/>
                <wp:docPr id="3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959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1111885</wp:posOffset>
                </wp:positionH>
                <wp:positionV relativeFrom="page">
                  <wp:posOffset>8259444</wp:posOffset>
                </wp:positionV>
                <wp:extent cx="5649595" cy="508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9595" cy="5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1082675</wp:posOffset>
                </wp:positionH>
                <wp:positionV relativeFrom="page">
                  <wp:posOffset>8449310</wp:posOffset>
                </wp:positionV>
                <wp:extent cx="5649595" cy="0"/>
                <wp:effectExtent b="2540" l="0" r="0" t="2540"/>
                <wp:wrapNone/>
                <wp:docPr id="4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959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1082675</wp:posOffset>
                </wp:positionH>
                <wp:positionV relativeFrom="page">
                  <wp:posOffset>8449310</wp:posOffset>
                </wp:positionV>
                <wp:extent cx="5649595" cy="508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9595" cy="5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1111885</wp:posOffset>
                </wp:positionH>
                <wp:positionV relativeFrom="page">
                  <wp:posOffset>8646795</wp:posOffset>
                </wp:positionV>
                <wp:extent cx="5649595" cy="0"/>
                <wp:effectExtent b="2540" l="0" r="0" t="2540"/>
                <wp:wrapNone/>
                <wp:docPr id="1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959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1111885</wp:posOffset>
                </wp:positionH>
                <wp:positionV relativeFrom="page">
                  <wp:posOffset>8646795</wp:posOffset>
                </wp:positionV>
                <wp:extent cx="5649595" cy="50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9595" cy="5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1088720</wp:posOffset>
                </wp:positionH>
                <wp:positionV relativeFrom="page">
                  <wp:posOffset>8821140</wp:posOffset>
                </wp:positionV>
                <wp:extent cx="5649595" cy="0"/>
                <wp:effectExtent b="2540" l="0" r="0" t="2540"/>
                <wp:wrapNone/>
                <wp:docPr id="5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959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1088720</wp:posOffset>
                </wp:positionH>
                <wp:positionV relativeFrom="page">
                  <wp:posOffset>8821140</wp:posOffset>
                </wp:positionV>
                <wp:extent cx="5649595" cy="508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9595" cy="5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54"/>
          <w:tab w:val="left" w:pos="2294"/>
          <w:tab w:val="left" w:pos="2899"/>
        </w:tabs>
        <w:spacing w:after="0" w:before="90" w:line="240" w:lineRule="auto"/>
        <w:ind w:left="0" w:right="9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João Pessoa,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/</w:t>
        <w:tab/>
        <w:t xml:space="preserve">/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1444625</wp:posOffset>
                </wp:positionH>
                <wp:positionV relativeFrom="paragraph">
                  <wp:posOffset>241300</wp:posOffset>
                </wp:positionV>
                <wp:extent cx="3200400" cy="127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fmla="+- 0 3595 3595" name="T0"/>
                            <a:gd fmla="*/ T0 w 5040" name="T1"/>
                            <a:gd fmla="+- 0 8635 3595" name="T2"/>
                            <a:gd fmla="*/ T2 w 5040" name="T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b="b" l="0" r="r" t="0"/>
                          <a:pathLst>
                            <a:path h="0"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1444625</wp:posOffset>
                </wp:positionH>
                <wp:positionV relativeFrom="paragraph">
                  <wp:posOffset>241300</wp:posOffset>
                </wp:positionV>
                <wp:extent cx="3200400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9" w:lineRule="auto"/>
        <w:ind w:left="3506" w:right="327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do/a Supervisor/a de Campo</w:t>
      </w:r>
    </w:p>
    <w:sectPr>
      <w:pgSz w:h="16840" w:w="11920" w:orient="portrait"/>
      <w:pgMar w:bottom="0" w:top="1340" w:left="1320" w:right="1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60" w:right="386"/>
      <w:jc w:val="center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6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