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2B683" w14:textId="77777777" w:rsidR="0030216C" w:rsidRPr="00E9799A" w:rsidRDefault="0030216C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188820A6" w14:textId="50D82CE7" w:rsidR="00706E7A" w:rsidRPr="00425522" w:rsidRDefault="00425522" w:rsidP="00706E7A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18"/>
          <w:lang w:val="pt-BR"/>
        </w:rPr>
      </w:pPr>
      <w:r w:rsidRPr="00425522">
        <w:rPr>
          <w:rFonts w:ascii="Courier New" w:hAnsi="Courier New" w:cs="Courier New"/>
          <w:b/>
          <w:sz w:val="20"/>
          <w:szCs w:val="18"/>
          <w:lang w:val="pt-BR"/>
        </w:rPr>
        <w:t>PEDIDO DE RECONSIDERAÇÃO AO INDEFERIMENTO DE INSCRIÇÃO</w:t>
      </w:r>
    </w:p>
    <w:p w14:paraId="3959465D" w14:textId="77777777" w:rsidR="00706E7A" w:rsidRPr="00E9799A" w:rsidRDefault="00706E7A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1D2328D9" w14:textId="77777777" w:rsidR="00F5180B" w:rsidRPr="00E9799A" w:rsidRDefault="00F5180B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78C63273" w14:textId="137514B1" w:rsidR="0030216C" w:rsidRPr="00E9799A" w:rsidRDefault="00425522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A</w:t>
      </w:r>
      <w:r w:rsidR="0030216C" w:rsidRPr="00E9799A">
        <w:rPr>
          <w:rFonts w:ascii="Courier New" w:hAnsi="Courier New" w:cs="Courier New"/>
          <w:sz w:val="18"/>
          <w:szCs w:val="18"/>
          <w:lang w:val="pt-BR"/>
        </w:rPr>
        <w:t xml:space="preserve"> Co</w:t>
      </w:r>
      <w:r>
        <w:rPr>
          <w:rFonts w:ascii="Courier New" w:hAnsi="Courier New" w:cs="Courier New"/>
          <w:sz w:val="18"/>
          <w:szCs w:val="18"/>
          <w:lang w:val="pt-BR"/>
        </w:rPr>
        <w:t>missão</w:t>
      </w:r>
      <w:r w:rsidR="0030216C" w:rsidRPr="00E9799A">
        <w:rPr>
          <w:rFonts w:ascii="Courier New" w:hAnsi="Courier New" w:cs="Courier New"/>
          <w:sz w:val="18"/>
          <w:szCs w:val="18"/>
          <w:lang w:val="pt-BR"/>
        </w:rPr>
        <w:t xml:space="preserve"> do </w:t>
      </w:r>
      <w:r>
        <w:rPr>
          <w:rFonts w:ascii="Courier New" w:hAnsi="Courier New" w:cs="Courier New"/>
          <w:sz w:val="18"/>
          <w:szCs w:val="18"/>
          <w:lang w:val="pt-BR"/>
        </w:rPr>
        <w:t>Processo Seletivo 2019 (Edital 01/2018)</w:t>
      </w:r>
    </w:p>
    <w:p w14:paraId="68098DD3" w14:textId="77777777" w:rsidR="0030216C" w:rsidRPr="00E9799A" w:rsidRDefault="0030216C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62D9F3D7" w14:textId="660715F1" w:rsidR="000F3880" w:rsidRPr="00E9799A" w:rsidRDefault="00DE25C7" w:rsidP="00E9799A">
      <w:pPr>
        <w:spacing w:after="0" w:line="240" w:lineRule="auto"/>
        <w:rPr>
          <w:rFonts w:ascii="Courier New" w:hAnsi="Courier New" w:cs="Courier New"/>
          <w:sz w:val="18"/>
          <w:szCs w:val="18"/>
          <w:lang w:val="pt-BR"/>
        </w:rPr>
      </w:pPr>
      <w:proofErr w:type="gramStart"/>
      <w:r w:rsidRPr="00E9799A">
        <w:rPr>
          <w:rFonts w:ascii="Courier New" w:hAnsi="Courier New" w:cs="Courier New"/>
          <w:sz w:val="18"/>
          <w:szCs w:val="18"/>
          <w:lang w:val="pt-BR"/>
        </w:rPr>
        <w:t>Eu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,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...........................................................</w:t>
      </w:r>
      <w:proofErr w:type="gramEnd"/>
      <w:r w:rsidR="000F3880" w:rsidRPr="00E9799A">
        <w:rPr>
          <w:rFonts w:ascii="Courier New" w:hAnsi="Courier New" w:cs="Courier New"/>
          <w:sz w:val="18"/>
          <w:szCs w:val="18"/>
          <w:lang w:val="pt-BR"/>
        </w:rPr>
        <w:t>, portador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>(a)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do documento de </w:t>
      </w:r>
      <w:r w:rsidR="002F2167" w:rsidRPr="00E9799A">
        <w:rPr>
          <w:rFonts w:ascii="Courier New" w:hAnsi="Courier New" w:cs="Courier New"/>
          <w:sz w:val="18"/>
          <w:szCs w:val="18"/>
          <w:lang w:val="pt-BR"/>
        </w:rPr>
        <w:t>identificação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nº.........................., concorre</w:t>
      </w:r>
      <w:r w:rsidR="00511D9D" w:rsidRPr="00E9799A">
        <w:rPr>
          <w:rFonts w:ascii="Courier New" w:hAnsi="Courier New" w:cs="Courier New"/>
          <w:sz w:val="18"/>
          <w:szCs w:val="18"/>
          <w:lang w:val="pt-BR"/>
        </w:rPr>
        <w:t xml:space="preserve">nte 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a uma vaga no curso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 xml:space="preserve"> de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............................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..........................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................, 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>venho por este meio apresentar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425522">
        <w:rPr>
          <w:rFonts w:ascii="Courier New" w:hAnsi="Courier New" w:cs="Courier New"/>
          <w:sz w:val="18"/>
          <w:szCs w:val="18"/>
          <w:lang w:val="pt-BR"/>
        </w:rPr>
        <w:t xml:space="preserve">pedido de reconsideração, </w:t>
      </w:r>
      <w:r w:rsidR="002F2167" w:rsidRPr="00E9799A">
        <w:rPr>
          <w:rFonts w:ascii="Courier New" w:hAnsi="Courier New" w:cs="Courier New"/>
          <w:sz w:val="18"/>
          <w:szCs w:val="18"/>
          <w:lang w:val="pt-BR"/>
        </w:rPr>
        <w:t>conforme especificação abaixo.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</w:t>
      </w:r>
    </w:p>
    <w:p w14:paraId="04A1E38A" w14:textId="03B7714C" w:rsidR="00511DA9" w:rsidRPr="00E9799A" w:rsidRDefault="00511DA9" w:rsidP="00DF566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4911E61F" w14:textId="77777777" w:rsidR="00A93235" w:rsidRPr="00E9799A" w:rsidRDefault="00A93235" w:rsidP="00DF566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559"/>
        <w:gridCol w:w="4111"/>
      </w:tblGrid>
      <w:tr w:rsidR="009B24E5" w:rsidRPr="00E9799A" w14:paraId="79D6F877" w14:textId="77777777" w:rsidTr="00511DA9">
        <w:tc>
          <w:tcPr>
            <w:tcW w:w="9072" w:type="dxa"/>
            <w:gridSpan w:val="4"/>
            <w:shd w:val="clear" w:color="auto" w:fill="F2F2F2"/>
          </w:tcPr>
          <w:p w14:paraId="36A4E5A4" w14:textId="77777777" w:rsidR="004B2195" w:rsidRPr="00E9799A" w:rsidRDefault="004B2195" w:rsidP="00D95B71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8E30F83" w14:textId="459F57F6" w:rsidR="004B2195" w:rsidRPr="00E9799A" w:rsidRDefault="005E698C" w:rsidP="00425522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1. </w:t>
            </w:r>
            <w:r w:rsidR="008210C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CARACTERIZAÇÃO</w:t>
            </w:r>
            <w:r w:rsidR="009B24E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 </w:t>
            </w:r>
            <w:r w:rsidR="00D52694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DO</w:t>
            </w:r>
            <w:r w:rsidR="008210C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 </w:t>
            </w:r>
            <w:r w:rsidR="00425522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PEDIDO</w:t>
            </w:r>
            <w:bookmarkStart w:id="0" w:name="_GoBack"/>
            <w:bookmarkEnd w:id="0"/>
          </w:p>
        </w:tc>
      </w:tr>
      <w:tr w:rsidR="00B741EF" w:rsidRPr="00E9799A" w14:paraId="0841CEEC" w14:textId="77777777" w:rsidTr="009D7196">
        <w:tc>
          <w:tcPr>
            <w:tcW w:w="2977" w:type="dxa"/>
          </w:tcPr>
          <w:p w14:paraId="4706F24E" w14:textId="13C17B13" w:rsidR="00B741EF" w:rsidRPr="00E9799A" w:rsidRDefault="00B741EF" w:rsidP="00B741EF">
            <w:pPr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Edital do Processo Seletivo:</w:t>
            </w:r>
          </w:p>
        </w:tc>
        <w:tc>
          <w:tcPr>
            <w:tcW w:w="6095" w:type="dxa"/>
            <w:gridSpan w:val="3"/>
          </w:tcPr>
          <w:p w14:paraId="708A6496" w14:textId="42290254" w:rsidR="00B741EF" w:rsidRPr="00E9799A" w:rsidRDefault="00B741EF" w:rsidP="00B741EF">
            <w:pPr>
              <w:tabs>
                <w:tab w:val="left" w:pos="4755"/>
              </w:tabs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  <w:lang w:val="pt-BR"/>
              </w:rPr>
            </w:pPr>
            <w:r w:rsidRPr="00E9799A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Escrever aqui o número do edital do processo seletivo</w:t>
            </w:r>
          </w:p>
        </w:tc>
      </w:tr>
      <w:tr w:rsidR="00B741EF" w:rsidRPr="00E9799A" w14:paraId="64D92EAD" w14:textId="77777777" w:rsidTr="009D7196">
        <w:tc>
          <w:tcPr>
            <w:tcW w:w="2977" w:type="dxa"/>
          </w:tcPr>
          <w:p w14:paraId="0E8D3205" w14:textId="3E5D9EBF" w:rsidR="00B741EF" w:rsidRPr="00E9799A" w:rsidRDefault="00B741EF" w:rsidP="00295275">
            <w:pPr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A decisão objeto de contestação:</w:t>
            </w:r>
          </w:p>
        </w:tc>
        <w:tc>
          <w:tcPr>
            <w:tcW w:w="6095" w:type="dxa"/>
            <w:gridSpan w:val="3"/>
          </w:tcPr>
          <w:p w14:paraId="59C4901B" w14:textId="289FD70F" w:rsidR="00B741EF" w:rsidRPr="00E9799A" w:rsidRDefault="00B741EF" w:rsidP="009B24E5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Escrever aqui a decisão que está a ser contestada</w:t>
            </w:r>
          </w:p>
        </w:tc>
      </w:tr>
      <w:tr w:rsidR="00B741EF" w:rsidRPr="00E9799A" w14:paraId="647C4753" w14:textId="77777777" w:rsidTr="00511DA9">
        <w:tc>
          <w:tcPr>
            <w:tcW w:w="9072" w:type="dxa"/>
            <w:gridSpan w:val="4"/>
            <w:shd w:val="clear" w:color="auto" w:fill="F2F2F2"/>
          </w:tcPr>
          <w:p w14:paraId="10B881F5" w14:textId="77777777" w:rsidR="00B741EF" w:rsidRPr="00E9799A" w:rsidRDefault="00B741EF" w:rsidP="009C5DA3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0E0AEF6" w14:textId="0A033032" w:rsidR="00B741EF" w:rsidRDefault="00B741EF" w:rsidP="000E3A26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2. </w:t>
            </w:r>
            <w:r w:rsidR="00417C9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ARGUMENTOS COM OS QUAIS CONTESTA A DECISÃO</w:t>
            </w:r>
          </w:p>
          <w:p w14:paraId="393F7AED" w14:textId="79D9CFAC" w:rsidR="00173F97" w:rsidRPr="00A66AE5" w:rsidRDefault="00173F97" w:rsidP="000E3A26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val="pt-BR"/>
              </w:rPr>
            </w:pP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(</w:t>
            </w:r>
            <w:r w:rsidR="00060A2D">
              <w:rPr>
                <w:rFonts w:ascii="Courier New" w:hAnsi="Courier New" w:cs="Courier New"/>
                <w:sz w:val="14"/>
                <w:szCs w:val="14"/>
                <w:lang w:val="pt-BR"/>
              </w:rPr>
              <w:t xml:space="preserve">Escrever abaixo os argumentos. </w:t>
            </w: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Poderá usar quantas página</w:t>
            </w:r>
            <w:r w:rsid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s necessitar</w:t>
            </w: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 xml:space="preserve">) </w:t>
            </w:r>
          </w:p>
          <w:p w14:paraId="480AE191" w14:textId="532C2C45" w:rsidR="00B741EF" w:rsidRPr="00E9799A" w:rsidRDefault="00B741EF" w:rsidP="000E3A26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11440FCD" w14:textId="77777777" w:rsidTr="00C23075">
        <w:trPr>
          <w:trHeight w:val="950"/>
        </w:trPr>
        <w:tc>
          <w:tcPr>
            <w:tcW w:w="9072" w:type="dxa"/>
            <w:gridSpan w:val="4"/>
          </w:tcPr>
          <w:p w14:paraId="0D0AE18C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57B6ACF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ABD74D2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1376C3C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64032BA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7E7105E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375CB75F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AF37CB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6A057EE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6FE35EA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0B41A79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8683EB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23BCDFF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B5AA635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5FA73D82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2DEF809D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34071834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F384C06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DC94071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5495C8C5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</w:tc>
      </w:tr>
      <w:tr w:rsidR="00417C95" w:rsidRPr="00E9799A" w14:paraId="30F4D79F" w14:textId="77777777" w:rsidTr="00417C95">
        <w:tc>
          <w:tcPr>
            <w:tcW w:w="9072" w:type="dxa"/>
            <w:gridSpan w:val="4"/>
            <w:shd w:val="clear" w:color="auto" w:fill="F2F2F2"/>
          </w:tcPr>
          <w:p w14:paraId="5935FA82" w14:textId="77777777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06D837EE" w14:textId="258E37B9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3. LISTAR ABAIXO OS DOCUMENTOS </w:t>
            </w:r>
            <w:r w:rsidR="005E31D4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QUE FUNDAMENTAM O RECURSO</w:t>
            </w:r>
          </w:p>
          <w:p w14:paraId="2FE64BC0" w14:textId="77777777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421FD573" w14:textId="77777777" w:rsidTr="0046536C">
        <w:trPr>
          <w:trHeight w:val="426"/>
        </w:trPr>
        <w:tc>
          <w:tcPr>
            <w:tcW w:w="9072" w:type="dxa"/>
            <w:gridSpan w:val="4"/>
            <w:vAlign w:val="bottom"/>
          </w:tcPr>
          <w:p w14:paraId="2D8AD71C" w14:textId="77777777" w:rsidR="00B741EF" w:rsidRPr="00E9799A" w:rsidRDefault="00B741EF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236A00F" w14:textId="72543AE8" w:rsidR="005E31D4" w:rsidRPr="00E9799A" w:rsidRDefault="00002415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 xml:space="preserve">Listar aqui os documentos que vai anexar como comprovação dos argumentos apresentados </w:t>
            </w:r>
            <w:r w:rsidR="0038206C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no item 2 deste formulário</w:t>
            </w:r>
            <w:r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.</w:t>
            </w:r>
          </w:p>
          <w:p w14:paraId="4C24FD8D" w14:textId="055122D9" w:rsidR="00B741EF" w:rsidRPr="00E9799A" w:rsidRDefault="00B741EF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</w:tc>
      </w:tr>
      <w:tr w:rsidR="00B741EF" w:rsidRPr="00E9799A" w14:paraId="43A6C66F" w14:textId="77777777" w:rsidTr="00762C48">
        <w:trPr>
          <w:trHeight w:val="42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C24FE8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F8055C4" w14:textId="29F185E7" w:rsidR="00B741EF" w:rsidRPr="00E9799A" w:rsidRDefault="00EA7C8D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4</w:t>
            </w:r>
            <w:r w:rsidR="00B741EF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.</w:t>
            </w:r>
            <w:r w:rsidR="00243CF7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DATA E </w:t>
            </w: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ASSINATURA </w:t>
            </w:r>
          </w:p>
          <w:p w14:paraId="39671BEB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4B11B112" w14:textId="77777777" w:rsidTr="00762C48">
        <w:trPr>
          <w:trHeight w:val="826"/>
        </w:trPr>
        <w:tc>
          <w:tcPr>
            <w:tcW w:w="3402" w:type="dxa"/>
            <w:gridSpan w:val="2"/>
            <w:vAlign w:val="center"/>
          </w:tcPr>
          <w:p w14:paraId="701775C6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 xml:space="preserve">Data: </w:t>
            </w:r>
          </w:p>
        </w:tc>
        <w:tc>
          <w:tcPr>
            <w:tcW w:w="1559" w:type="dxa"/>
            <w:vAlign w:val="center"/>
          </w:tcPr>
          <w:p w14:paraId="4F0E2AE2" w14:textId="77777777" w:rsidR="00B741EF" w:rsidRPr="00E9799A" w:rsidRDefault="00B741EF" w:rsidP="00762C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Assinatura:</w:t>
            </w:r>
          </w:p>
        </w:tc>
        <w:tc>
          <w:tcPr>
            <w:tcW w:w="4111" w:type="dxa"/>
          </w:tcPr>
          <w:p w14:paraId="6D9006FA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49688DB8" w14:textId="77777777" w:rsidR="00B741EF" w:rsidRPr="00E9799A" w:rsidRDefault="00B741EF" w:rsidP="00762C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__________________________________</w:t>
            </w:r>
          </w:p>
        </w:tc>
      </w:tr>
    </w:tbl>
    <w:p w14:paraId="209E345C" w14:textId="77777777" w:rsidR="004A6DCF" w:rsidRPr="00E9799A" w:rsidRDefault="004A6DCF" w:rsidP="009B24E5">
      <w:pPr>
        <w:rPr>
          <w:rFonts w:ascii="Courier New" w:hAnsi="Courier New" w:cs="Courier New"/>
          <w:sz w:val="16"/>
          <w:szCs w:val="16"/>
          <w:lang w:val="pt-BR"/>
        </w:rPr>
      </w:pPr>
    </w:p>
    <w:p w14:paraId="154514E1" w14:textId="5FE13D97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6"/>
          <w:szCs w:val="16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R</w:t>
      </w:r>
      <w:r w:rsidR="00382F9D">
        <w:rPr>
          <w:rFonts w:ascii="Courier New" w:eastAsia="Arial Unicode MS" w:hAnsi="Courier New" w:cs="Courier New"/>
          <w:sz w:val="16"/>
          <w:szCs w:val="16"/>
          <w:lang w:val="pt-BR"/>
        </w:rPr>
        <w:t>ECEBIDO em......../......</w:t>
      </w:r>
      <w:r w:rsidR="00443FF1">
        <w:rPr>
          <w:rFonts w:ascii="Courier New" w:eastAsia="Arial Unicode MS" w:hAnsi="Courier New" w:cs="Courier New"/>
          <w:sz w:val="16"/>
          <w:szCs w:val="16"/>
          <w:lang w:val="pt-BR"/>
        </w:rPr>
        <w:t>..</w:t>
      </w:r>
      <w:r w:rsidR="00382F9D">
        <w:rPr>
          <w:rFonts w:ascii="Courier New" w:eastAsia="Arial Unicode MS" w:hAnsi="Courier New" w:cs="Courier New"/>
          <w:sz w:val="16"/>
          <w:szCs w:val="16"/>
          <w:lang w:val="pt-BR"/>
        </w:rPr>
        <w:t>./........</w:t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........</w:t>
      </w:r>
    </w:p>
    <w:p w14:paraId="163EC65F" w14:textId="24EE4EAE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6"/>
          <w:szCs w:val="16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  <w:t>por............................</w:t>
      </w:r>
      <w:r w:rsidR="00443FF1">
        <w:rPr>
          <w:rFonts w:ascii="Courier New" w:eastAsia="Arial Unicode MS" w:hAnsi="Courier New" w:cs="Courier New"/>
          <w:sz w:val="16"/>
          <w:szCs w:val="16"/>
          <w:lang w:val="pt-BR"/>
        </w:rPr>
        <w:t>.....</w:t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..........</w:t>
      </w:r>
    </w:p>
    <w:p w14:paraId="014CDAB2" w14:textId="405E20E7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2"/>
          <w:szCs w:val="12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  <w:t>(</w:t>
      </w:r>
      <w:r w:rsidRPr="00E9799A">
        <w:rPr>
          <w:rFonts w:ascii="Courier New" w:eastAsia="Arial Unicode MS" w:hAnsi="Courier New" w:cs="Courier New"/>
          <w:sz w:val="12"/>
          <w:szCs w:val="12"/>
          <w:lang w:val="pt-BR"/>
        </w:rPr>
        <w:t>Assinatura e cargo/</w:t>
      </w:r>
      <w:r w:rsidR="00EA7C8D" w:rsidRPr="00E9799A">
        <w:rPr>
          <w:rFonts w:ascii="Courier New" w:eastAsia="Arial Unicode MS" w:hAnsi="Courier New" w:cs="Courier New"/>
          <w:sz w:val="12"/>
          <w:szCs w:val="12"/>
          <w:lang w:val="pt-BR"/>
        </w:rPr>
        <w:t xml:space="preserve">função do servidor que receber </w:t>
      </w:r>
      <w:r w:rsidRPr="00E9799A">
        <w:rPr>
          <w:rFonts w:ascii="Courier New" w:eastAsia="Arial Unicode MS" w:hAnsi="Courier New" w:cs="Courier New"/>
          <w:sz w:val="12"/>
          <w:szCs w:val="12"/>
          <w:lang w:val="pt-BR"/>
        </w:rPr>
        <w:t>o recurso)</w:t>
      </w:r>
    </w:p>
    <w:p w14:paraId="704B5EF2" w14:textId="77777777" w:rsidR="004A6DCF" w:rsidRPr="00E9799A" w:rsidRDefault="004A6DCF" w:rsidP="004A6DCF">
      <w:pPr>
        <w:jc w:val="right"/>
        <w:rPr>
          <w:rFonts w:ascii="Courier New" w:hAnsi="Courier New" w:cs="Courier New"/>
          <w:sz w:val="18"/>
          <w:szCs w:val="18"/>
          <w:lang w:val="pt-BR"/>
        </w:rPr>
      </w:pPr>
    </w:p>
    <w:sectPr w:rsidR="004A6DCF" w:rsidRPr="00E9799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01EC6" w14:textId="77777777" w:rsidR="007B3A44" w:rsidRDefault="007B3A44">
      <w:pPr>
        <w:spacing w:after="0" w:line="240" w:lineRule="auto"/>
      </w:pPr>
      <w:r>
        <w:separator/>
      </w:r>
    </w:p>
  </w:endnote>
  <w:endnote w:type="continuationSeparator" w:id="0">
    <w:p w14:paraId="2C50A431" w14:textId="77777777" w:rsidR="007B3A44" w:rsidRDefault="007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17BB" w14:textId="77777777" w:rsidR="00382F9D" w:rsidRPr="00EE45C8" w:rsidRDefault="00382F9D" w:rsidP="00EE45C8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 w:rsidRPr="00EE45C8">
      <w:rPr>
        <w:rFonts w:ascii="Times New Roman" w:hAnsi="Times New Roman" w:cs="Times New Roman"/>
        <w:bCs/>
        <w:noProof/>
        <w:sz w:val="18"/>
        <w:szCs w:val="18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AC27A" wp14:editId="13D370A1">
              <wp:simplePos x="0" y="0"/>
              <wp:positionH relativeFrom="column">
                <wp:posOffset>-914400</wp:posOffset>
              </wp:positionH>
              <wp:positionV relativeFrom="paragraph">
                <wp:posOffset>-19685</wp:posOffset>
              </wp:positionV>
              <wp:extent cx="7543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00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866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.55pt" to="52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" strokecolor="#000090"/>
          </w:pict>
        </mc:Fallback>
      </mc:AlternateContent>
    </w:r>
    <w:r w:rsidRPr="00EE45C8">
      <w:rPr>
        <w:rFonts w:ascii="Times New Roman" w:hAnsi="Times New Roman" w:cs="Times New Roman"/>
        <w:bCs/>
        <w:sz w:val="18"/>
        <w:szCs w:val="18"/>
      </w:rPr>
      <w:t>Universidade Federal da Paraíba</w:t>
    </w:r>
  </w:p>
  <w:p w14:paraId="48312D10" w14:textId="77777777" w:rsidR="00382F9D" w:rsidRPr="00425522" w:rsidRDefault="00382F9D" w:rsidP="00EE45C8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  <w:lang w:val="pt-BR"/>
      </w:rPr>
    </w:pPr>
    <w:r w:rsidRPr="00EE45C8">
      <w:rPr>
        <w:rFonts w:ascii="Times New Roman" w:hAnsi="Times New Roman" w:cs="Times New Roman"/>
        <w:bCs/>
        <w:sz w:val="18"/>
        <w:szCs w:val="18"/>
      </w:rPr>
      <w:t>Centro de Ciências Humanas Letras e Artes</w:t>
    </w:r>
    <w:r w:rsidRPr="00425522">
      <w:rPr>
        <w:rFonts w:ascii="Times New Roman" w:hAnsi="Times New Roman" w:cs="Times New Roman"/>
        <w:bCs/>
        <w:sz w:val="18"/>
        <w:szCs w:val="18"/>
        <w:lang w:val="pt-BR"/>
      </w:rPr>
      <w:t xml:space="preserve"> </w:t>
    </w:r>
  </w:p>
  <w:p w14:paraId="219A8745" w14:textId="77777777" w:rsidR="00382F9D" w:rsidRPr="00EE45C8" w:rsidRDefault="00382F9D" w:rsidP="00EE45C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EE45C8">
      <w:rPr>
        <w:rFonts w:ascii="Times New Roman" w:hAnsi="Times New Roman" w:cs="Times New Roman"/>
        <w:bCs/>
        <w:sz w:val="18"/>
        <w:szCs w:val="18"/>
      </w:rPr>
      <w:t>Cidade Universitária, 58051-9</w:t>
    </w:r>
    <w:r>
      <w:rPr>
        <w:rFonts w:ascii="Times New Roman" w:hAnsi="Times New Roman" w:cs="Times New Roman"/>
        <w:bCs/>
        <w:sz w:val="18"/>
        <w:szCs w:val="18"/>
      </w:rPr>
      <w:t>00, João Pessoa, Paraíba,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8B59" w14:textId="77777777" w:rsidR="007B3A44" w:rsidRDefault="007B3A44">
      <w:pPr>
        <w:spacing w:after="0" w:line="240" w:lineRule="auto"/>
      </w:pPr>
      <w:r>
        <w:separator/>
      </w:r>
    </w:p>
  </w:footnote>
  <w:footnote w:type="continuationSeparator" w:id="0">
    <w:p w14:paraId="4F997E0A" w14:textId="77777777" w:rsidR="007B3A44" w:rsidRDefault="007B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452"/>
      <w:gridCol w:w="1048"/>
    </w:tblGrid>
    <w:tr w:rsidR="00382F9D" w:rsidRPr="008A62A2" w14:paraId="748D9500" w14:textId="77777777" w:rsidTr="001D5BA1">
      <w:tc>
        <w:tcPr>
          <w:tcW w:w="2556" w:type="dxa"/>
        </w:tcPr>
        <w:p w14:paraId="263729AA" w14:textId="77777777" w:rsidR="00382F9D" w:rsidRPr="008A62A2" w:rsidRDefault="00382F9D" w:rsidP="001D5BA1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imes New Roman" w:hAnsi="Times New Roman" w:cs="Times New Roman"/>
              <w:b/>
            </w:rPr>
          </w:pPr>
          <w:r w:rsidRPr="008A62A2">
            <w:rPr>
              <w:rFonts w:ascii="Times New Roman" w:hAnsi="Times New Roman" w:cs="Times New Roman"/>
              <w:b/>
              <w:noProof/>
              <w:lang w:val="pt-BR" w:eastAsia="pt-BR"/>
            </w:rPr>
            <w:drawing>
              <wp:inline distT="0" distB="0" distL="0" distR="0" wp14:anchorId="4B4BEFD6" wp14:editId="5A725059">
                <wp:extent cx="1485900" cy="598528"/>
                <wp:effectExtent l="0" t="0" r="0" b="1143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272" cy="599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2" w:type="dxa"/>
        </w:tcPr>
        <w:p w14:paraId="2D46384C" w14:textId="77777777" w:rsidR="00382F9D" w:rsidRPr="008A62A2" w:rsidRDefault="00382F9D" w:rsidP="001D5BA1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Universidade Federal da Paraíba</w:t>
          </w:r>
        </w:p>
        <w:p w14:paraId="79EA97C5" w14:textId="77777777" w:rsidR="00382F9D" w:rsidRPr="008A62A2" w:rsidRDefault="00382F9D" w:rsidP="001D5BA1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Centro de Ciências Humanas Letras e Artes</w:t>
          </w:r>
        </w:p>
        <w:p w14:paraId="37CD4A71" w14:textId="77777777" w:rsidR="00382F9D" w:rsidRPr="008A62A2" w:rsidRDefault="00382F9D" w:rsidP="001D5BA1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Programa de Pós-Graduação em Psicologia Social</w:t>
          </w:r>
        </w:p>
      </w:tc>
      <w:tc>
        <w:tcPr>
          <w:tcW w:w="1048" w:type="dxa"/>
        </w:tcPr>
        <w:p w14:paraId="59AD9DDA" w14:textId="77777777" w:rsidR="00382F9D" w:rsidRPr="008A62A2" w:rsidRDefault="00382F9D" w:rsidP="001D5BA1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val="pt-BR" w:eastAsia="pt-BR"/>
            </w:rPr>
            <w:drawing>
              <wp:inline distT="0" distB="0" distL="0" distR="0" wp14:anchorId="241A8F4B" wp14:editId="29F805D1">
                <wp:extent cx="446139" cy="635884"/>
                <wp:effectExtent l="0" t="0" r="1143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221" cy="63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A14E9" w14:textId="77777777" w:rsidR="00382F9D" w:rsidRPr="008A62A2" w:rsidRDefault="00382F9D" w:rsidP="001D5BA1">
    <w:pPr>
      <w:pStyle w:val="Cabealho"/>
      <w:rPr>
        <w:rFonts w:ascii="Times New Roman" w:hAnsi="Times New Roman" w:cs="Times New Roman"/>
        <w:b/>
      </w:rPr>
    </w:pPr>
    <w:r w:rsidRPr="00EE45C8">
      <w:rPr>
        <w:rFonts w:ascii="Times New Roman" w:hAnsi="Times New Roman" w:cs="Times New Roman"/>
        <w:bCs/>
        <w:noProof/>
        <w:sz w:val="18"/>
        <w:szCs w:val="18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3E70A" wp14:editId="4FC32261">
              <wp:simplePos x="0" y="0"/>
              <wp:positionH relativeFrom="column">
                <wp:posOffset>-914400</wp:posOffset>
              </wp:positionH>
              <wp:positionV relativeFrom="paragraph">
                <wp:posOffset>36195</wp:posOffset>
              </wp:positionV>
              <wp:extent cx="7543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00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6DD7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.85pt" to="52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" strokecolor="#00009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0"/>
    <w:rsid w:val="00002415"/>
    <w:rsid w:val="00012AC2"/>
    <w:rsid w:val="00060A2D"/>
    <w:rsid w:val="00074D0C"/>
    <w:rsid w:val="00090A64"/>
    <w:rsid w:val="000C1A07"/>
    <w:rsid w:val="000E3A26"/>
    <w:rsid w:val="000F3880"/>
    <w:rsid w:val="000F3968"/>
    <w:rsid w:val="00115883"/>
    <w:rsid w:val="00121F97"/>
    <w:rsid w:val="00173F97"/>
    <w:rsid w:val="001C58AD"/>
    <w:rsid w:val="001D5BA1"/>
    <w:rsid w:val="00210A6F"/>
    <w:rsid w:val="0024345F"/>
    <w:rsid w:val="00243CF7"/>
    <w:rsid w:val="00295275"/>
    <w:rsid w:val="002E7151"/>
    <w:rsid w:val="002F0ACB"/>
    <w:rsid w:val="002F2167"/>
    <w:rsid w:val="002F5BE2"/>
    <w:rsid w:val="0030216C"/>
    <w:rsid w:val="003047B2"/>
    <w:rsid w:val="00323351"/>
    <w:rsid w:val="0038206C"/>
    <w:rsid w:val="00382F9D"/>
    <w:rsid w:val="0038711D"/>
    <w:rsid w:val="004043A6"/>
    <w:rsid w:val="00417C95"/>
    <w:rsid w:val="00425522"/>
    <w:rsid w:val="00443FF1"/>
    <w:rsid w:val="004634C4"/>
    <w:rsid w:val="0046536C"/>
    <w:rsid w:val="004A6DCF"/>
    <w:rsid w:val="004B2195"/>
    <w:rsid w:val="005008F9"/>
    <w:rsid w:val="00505910"/>
    <w:rsid w:val="00511D9D"/>
    <w:rsid w:val="00511DA9"/>
    <w:rsid w:val="005C115F"/>
    <w:rsid w:val="005E31D4"/>
    <w:rsid w:val="005E698C"/>
    <w:rsid w:val="00616138"/>
    <w:rsid w:val="006373AB"/>
    <w:rsid w:val="00685611"/>
    <w:rsid w:val="00692F12"/>
    <w:rsid w:val="006E6F85"/>
    <w:rsid w:val="006F10C0"/>
    <w:rsid w:val="006F359A"/>
    <w:rsid w:val="00706E7A"/>
    <w:rsid w:val="00737048"/>
    <w:rsid w:val="00751C85"/>
    <w:rsid w:val="0075601F"/>
    <w:rsid w:val="00762C48"/>
    <w:rsid w:val="007B3A44"/>
    <w:rsid w:val="008210C5"/>
    <w:rsid w:val="0082399F"/>
    <w:rsid w:val="00831A14"/>
    <w:rsid w:val="008A62A2"/>
    <w:rsid w:val="00915F3F"/>
    <w:rsid w:val="0094489A"/>
    <w:rsid w:val="009B24E5"/>
    <w:rsid w:val="009C5DA3"/>
    <w:rsid w:val="009D7196"/>
    <w:rsid w:val="00A20E91"/>
    <w:rsid w:val="00A6318A"/>
    <w:rsid w:val="00A66AE5"/>
    <w:rsid w:val="00A93235"/>
    <w:rsid w:val="00B56ACC"/>
    <w:rsid w:val="00B62F02"/>
    <w:rsid w:val="00B73A57"/>
    <w:rsid w:val="00B741EF"/>
    <w:rsid w:val="00BB14BE"/>
    <w:rsid w:val="00BB5FB0"/>
    <w:rsid w:val="00BF5B7C"/>
    <w:rsid w:val="00C23075"/>
    <w:rsid w:val="00C2730C"/>
    <w:rsid w:val="00C66BCC"/>
    <w:rsid w:val="00CD774B"/>
    <w:rsid w:val="00D32A40"/>
    <w:rsid w:val="00D3742B"/>
    <w:rsid w:val="00D52694"/>
    <w:rsid w:val="00D7040D"/>
    <w:rsid w:val="00D9515C"/>
    <w:rsid w:val="00D95B71"/>
    <w:rsid w:val="00DC2669"/>
    <w:rsid w:val="00DE25C7"/>
    <w:rsid w:val="00DF5660"/>
    <w:rsid w:val="00E24B4B"/>
    <w:rsid w:val="00E3297D"/>
    <w:rsid w:val="00E60FF6"/>
    <w:rsid w:val="00E810E0"/>
    <w:rsid w:val="00E9799A"/>
    <w:rsid w:val="00EA7C8D"/>
    <w:rsid w:val="00EB5926"/>
    <w:rsid w:val="00EC08B6"/>
    <w:rsid w:val="00EC3697"/>
    <w:rsid w:val="00EE45C8"/>
    <w:rsid w:val="00F03D7A"/>
    <w:rsid w:val="00F5180B"/>
    <w:rsid w:val="00F961BD"/>
    <w:rsid w:val="00FA2C03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84A98"/>
  <w15:docId w15:val="{C9390B2F-8EC3-45B4-A99D-D451C3D0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Rodap1">
    <w:name w:val="Rodapé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5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C8"/>
    <w:rPr>
      <w:rFonts w:ascii="Lucida Grande" w:eastAsia="Calibri" w:hAnsi="Lucida Grande" w:cs="Calibri"/>
      <w:color w:val="000000"/>
      <w:sz w:val="18"/>
      <w:szCs w:val="18"/>
      <w:u w:color="000000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E45C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E45C8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character" w:styleId="Refdenotaderodap">
    <w:name w:val="footnote reference"/>
    <w:basedOn w:val="Fontepargpadro"/>
    <w:uiPriority w:val="99"/>
    <w:unhideWhenUsed/>
    <w:rsid w:val="00EE45C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59"/>
    <w:rsid w:val="008A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53445-4686-4724-AA7D-1CF2DB20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2016-03-09T19:52:00Z</cp:lastPrinted>
  <dcterms:created xsi:type="dcterms:W3CDTF">2019-01-25T16:01:00Z</dcterms:created>
  <dcterms:modified xsi:type="dcterms:W3CDTF">2019-01-25T16:01:00Z</dcterms:modified>
</cp:coreProperties>
</file>