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D" w:rsidRDefault="00AC5E5D"/>
    <w:p w:rsidR="000F4CA7" w:rsidRDefault="00AC5E5D" w:rsidP="0093297A">
      <w:pPr>
        <w:jc w:val="center"/>
        <w:rPr>
          <w:b/>
          <w:sz w:val="24"/>
          <w:szCs w:val="24"/>
        </w:rPr>
      </w:pPr>
      <w:r w:rsidRPr="000F4CA7">
        <w:rPr>
          <w:b/>
          <w:sz w:val="24"/>
          <w:szCs w:val="24"/>
        </w:rPr>
        <w:t>Orientações para preenchimento da</w:t>
      </w:r>
      <w:r w:rsidR="005426F3">
        <w:rPr>
          <w:b/>
          <w:sz w:val="24"/>
          <w:szCs w:val="24"/>
        </w:rPr>
        <w:t xml:space="preserve"> </w:t>
      </w:r>
      <w:r w:rsidR="00734F61" w:rsidRPr="000F4CA7">
        <w:rPr>
          <w:b/>
          <w:sz w:val="24"/>
          <w:szCs w:val="24"/>
        </w:rPr>
        <w:t>Guia de Recolhimento da União</w:t>
      </w:r>
      <w:r w:rsidR="005426F3">
        <w:rPr>
          <w:b/>
          <w:sz w:val="24"/>
          <w:szCs w:val="24"/>
        </w:rPr>
        <w:t xml:space="preserve"> (GRU)</w:t>
      </w:r>
    </w:p>
    <w:p w:rsidR="0093297A" w:rsidRPr="0093297A" w:rsidRDefault="0093297A" w:rsidP="0093297A">
      <w:pPr>
        <w:jc w:val="center"/>
        <w:rPr>
          <w:b/>
          <w:sz w:val="24"/>
          <w:szCs w:val="24"/>
        </w:rPr>
      </w:pPr>
    </w:p>
    <w:p w:rsidR="000F4CA7" w:rsidRDefault="00D465A9" w:rsidP="00AC5E5D">
      <w:pPr>
        <w:jc w:val="both"/>
      </w:pPr>
      <w:r>
        <w:t>“</w:t>
      </w:r>
      <w:r w:rsidR="00AC5E5D" w:rsidRPr="00325E64">
        <w:t xml:space="preserve">O recolhimento da taxa de inscrição para o processo seletivo no PROLING, no valor de R$ </w:t>
      </w:r>
      <w:r w:rsidR="00B7334B">
        <w:t>85,93</w:t>
      </w:r>
      <w:r w:rsidR="00B7334B" w:rsidRPr="00325E64">
        <w:t xml:space="preserve"> </w:t>
      </w:r>
      <w:r w:rsidR="00AC5E5D" w:rsidRPr="00325E64">
        <w:t>(</w:t>
      </w:r>
      <w:r w:rsidR="00B7334B">
        <w:t>oitenta e cinco reais e noventa e três centavos</w:t>
      </w:r>
      <w:r w:rsidR="00AC5E5D" w:rsidRPr="00325E64">
        <w:t>), será feito exclusivamente no Banco de Brasil, mediante utilização de Guia de Recolhimento da União (GRU), a ser preenchida pelo candidato</w:t>
      </w:r>
      <w:proofErr w:type="gramStart"/>
      <w:r w:rsidR="00AC5E5D" w:rsidRPr="00325E64">
        <w:t xml:space="preserve"> </w:t>
      </w:r>
      <w:r w:rsidR="00AC5E5D">
        <w:t xml:space="preserve"> </w:t>
      </w:r>
      <w:proofErr w:type="gramEnd"/>
      <w:r w:rsidR="00AC5E5D">
        <w:t>no site</w:t>
      </w:r>
      <w:r w:rsidR="00734F61">
        <w:t xml:space="preserve"> </w:t>
      </w:r>
      <w:hyperlink r:id="rId6" w:history="1">
        <w:r w:rsidR="00AC5E5D" w:rsidRPr="00B8019B">
          <w:rPr>
            <w:rStyle w:val="Hyperlink"/>
          </w:rPr>
          <w:t>http://consulta.tesouro.fazenda.gov.br/gru_novosite/gru_simples.asp</w:t>
        </w:r>
      </w:hyperlink>
      <w:r w:rsidR="00AC5E5D">
        <w:t>.</w:t>
      </w:r>
      <w:r>
        <w:t>”</w:t>
      </w:r>
      <w:r w:rsidR="00E5529B">
        <w:t>, em conformidade com o item 2- Da Inscrição</w:t>
      </w:r>
      <w:r w:rsidR="0009276C">
        <w:t>, sub</w:t>
      </w:r>
      <w:r w:rsidR="00E5529B">
        <w:t>item 2.5.</w:t>
      </w:r>
    </w:p>
    <w:p w:rsidR="00AC5E5D" w:rsidRDefault="00734F61" w:rsidP="00AC5E5D">
      <w:pPr>
        <w:jc w:val="both"/>
      </w:pPr>
      <w:r>
        <w:t>Dados de Referência:</w:t>
      </w:r>
    </w:p>
    <w:p w:rsidR="00AC5E5D" w:rsidRDefault="00AC5E5D" w:rsidP="00AC5E5D">
      <w:r>
        <w:t>UNIDADEGESTORA: 153065</w:t>
      </w:r>
    </w:p>
    <w:p w:rsidR="00AC5E5D" w:rsidRDefault="00AC5E5D" w:rsidP="00AC5E5D">
      <w:r w:rsidRPr="00AC5E5D">
        <w:t>GESTÃO: 15231</w:t>
      </w:r>
      <w:proofErr w:type="gramStart"/>
      <w:r w:rsidR="00B8242F">
        <w:t xml:space="preserve"> </w:t>
      </w:r>
      <w:r>
        <w:t xml:space="preserve"> </w:t>
      </w:r>
      <w:proofErr w:type="gramEnd"/>
      <w:r>
        <w:t>- Universidade Federal da Paraíba</w:t>
      </w:r>
    </w:p>
    <w:p w:rsidR="00AC5E5D" w:rsidRDefault="00AC5E5D" w:rsidP="00AC5E5D">
      <w:r>
        <w:t>NOME DA UNIDADE - Universidade Federal da Paraíba</w:t>
      </w:r>
    </w:p>
    <w:p w:rsidR="00AC5E5D" w:rsidRDefault="00AC5E5D" w:rsidP="00AC5E5D">
      <w:r w:rsidRPr="00AC5E5D">
        <w:t>CÓDIGO: 2</w:t>
      </w:r>
      <w:r>
        <w:t>8832-2 (serviços educacionais)</w:t>
      </w:r>
    </w:p>
    <w:p w:rsidR="00AC5E5D" w:rsidRDefault="000D5AC0" w:rsidP="00AC5E5D">
      <w:r w:rsidRPr="000D5AC0">
        <w:rPr>
          <w:caps/>
        </w:rPr>
        <w:t>Número de</w:t>
      </w:r>
      <w:r>
        <w:t xml:space="preserve"> </w:t>
      </w:r>
      <w:r w:rsidR="00AC5E5D" w:rsidRPr="00AC5E5D">
        <w:t>REFERÊNCIA: 150900106</w:t>
      </w:r>
    </w:p>
    <w:p w:rsidR="00D70FCF" w:rsidRDefault="00D70FCF" w:rsidP="00AC5E5D">
      <w:pPr>
        <w:rPr>
          <w:b/>
        </w:rPr>
      </w:pPr>
    </w:p>
    <w:p w:rsidR="0093297A" w:rsidRPr="00D70FCF" w:rsidRDefault="0093297A" w:rsidP="00AC5E5D">
      <w:pPr>
        <w:rPr>
          <w:b/>
        </w:rPr>
      </w:pPr>
      <w:r w:rsidRPr="00D70FCF">
        <w:rPr>
          <w:b/>
        </w:rPr>
        <w:t>Tela</w:t>
      </w:r>
      <w:r w:rsidR="00A35B6C" w:rsidRPr="00D70FCF">
        <w:rPr>
          <w:b/>
        </w:rPr>
        <w:t>s</w:t>
      </w:r>
      <w:r w:rsidRPr="00D70FCF">
        <w:rPr>
          <w:b/>
        </w:rPr>
        <w:t xml:space="preserve"> de Referência:</w:t>
      </w:r>
    </w:p>
    <w:p w:rsidR="00AA4281" w:rsidRDefault="00AA4281">
      <w:pPr>
        <w:rPr>
          <w:b/>
        </w:rPr>
      </w:pPr>
      <w:r>
        <w:rPr>
          <w:b/>
        </w:rPr>
        <w:br w:type="page"/>
      </w:r>
    </w:p>
    <w:p w:rsidR="00A35B6C" w:rsidRPr="00C94C3D" w:rsidRDefault="00A35B6C" w:rsidP="00A35B6C">
      <w:pPr>
        <w:jc w:val="center"/>
        <w:rPr>
          <w:b/>
        </w:rPr>
      </w:pPr>
      <w:r w:rsidRPr="00C94C3D">
        <w:rPr>
          <w:b/>
        </w:rPr>
        <w:lastRenderedPageBreak/>
        <w:t>Tela 01</w:t>
      </w:r>
    </w:p>
    <w:p w:rsidR="0093297A" w:rsidRDefault="00B95A5D" w:rsidP="00D95B4A">
      <w:pPr>
        <w:jc w:val="both"/>
      </w:pPr>
      <w:r>
        <w:rPr>
          <w:noProof/>
          <w:lang w:eastAsia="pt-BR"/>
        </w:rPr>
        <w:pict>
          <v:rect id="_x0000_s1031" style="position:absolute;left:0;text-align:left;margin-left:-2pt;margin-top:300.7pt;width:757.85pt;height:24pt;z-index:251663360" stroked="f"/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4.25pt;margin-top:80.95pt;width:79.45pt;height:0;flip:x;z-index:251661312" o:connectortype="straight" strokecolor="red">
            <v:stroke endarrow="block"/>
          </v:shape>
        </w:pict>
      </w:r>
      <w:r>
        <w:rPr>
          <w:noProof/>
          <w:lang w:eastAsia="pt-BR"/>
        </w:rPr>
        <w:pict>
          <v:shape id="_x0000_s1028" type="#_x0000_t32" style="position:absolute;left:0;text-align:left;margin-left:370.75pt;margin-top:70.85pt;width:79.45pt;height:0;flip:x;z-index:251660288" o:connectortype="straight" strokecolor="red">
            <v:stroke endarrow="block"/>
          </v:shape>
        </w:pict>
      </w:r>
      <w:r>
        <w:rPr>
          <w:noProof/>
          <w:lang w:eastAsia="pt-BR"/>
        </w:rPr>
        <w:pict>
          <v:shape id="_x0000_s1027" type="#_x0000_t32" style="position:absolute;left:0;text-align:left;margin-left:312.35pt;margin-top:62.85pt;width:79.45pt;height:0;flip:x;z-index:251659264" o:connectortype="straight" strokecolor="red">
            <v:stroke endarrow="block"/>
          </v:shape>
        </w:pict>
      </w:r>
      <w:r>
        <w:rPr>
          <w:noProof/>
          <w:lang w:eastAsia="pt-BR"/>
        </w:rPr>
        <w:pict>
          <v:shape id="_x0000_s1026" type="#_x0000_t32" style="position:absolute;left:0;text-align:left;margin-left:207.05pt;margin-top:54.7pt;width:79.45pt;height:0;flip:x;z-index:251658240" o:connectortype="straight" strokecolor="red">
            <v:stroke endarrow="block"/>
          </v:shape>
        </w:pict>
      </w:r>
      <w:r w:rsidR="0093297A">
        <w:rPr>
          <w:noProof/>
          <w:lang w:eastAsia="pt-BR"/>
        </w:rPr>
        <w:drawing>
          <wp:inline distT="0" distB="0" distL="0" distR="0">
            <wp:extent cx="9531138" cy="402904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526" cy="403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6C" w:rsidRDefault="00A35B6C">
      <w:r>
        <w:br w:type="page"/>
      </w:r>
    </w:p>
    <w:p w:rsidR="00A35B6C" w:rsidRPr="00C94C3D" w:rsidRDefault="00A35B6C" w:rsidP="00C94C3D">
      <w:pPr>
        <w:jc w:val="center"/>
        <w:rPr>
          <w:b/>
        </w:rPr>
      </w:pPr>
      <w:r w:rsidRPr="00C94C3D">
        <w:rPr>
          <w:b/>
        </w:rPr>
        <w:lastRenderedPageBreak/>
        <w:t>Tela 02</w:t>
      </w:r>
    </w:p>
    <w:p w:rsidR="00A35B6C" w:rsidRDefault="00B95A5D" w:rsidP="00AC5E5D">
      <w:r>
        <w:rPr>
          <w:noProof/>
          <w:lang w:eastAsia="pt-BR"/>
        </w:rPr>
        <w:pict>
          <v:rect id="_x0000_s1032" style="position:absolute;margin-left:-2.55pt;margin-top:298.05pt;width:758.4pt;height:17.05pt;z-index:251664384" stroked="f"/>
        </w:pict>
      </w:r>
      <w:r>
        <w:rPr>
          <w:noProof/>
          <w:lang w:eastAsia="pt-BR"/>
        </w:rPr>
        <w:pict>
          <v:shape id="_x0000_s1030" type="#_x0000_t32" style="position:absolute;margin-left:222pt;margin-top:111.9pt;width:79.45pt;height:0;flip:x;z-index:251662336" o:connectortype="straight" strokecolor="red">
            <v:stroke endarrow="block"/>
          </v:shape>
        </w:pict>
      </w:r>
      <w:r w:rsidR="00C94C3D">
        <w:rPr>
          <w:noProof/>
          <w:lang w:eastAsia="pt-BR"/>
        </w:rPr>
        <w:drawing>
          <wp:inline distT="0" distB="0" distL="0" distR="0">
            <wp:extent cx="9536007" cy="3934937"/>
            <wp:effectExtent l="19050" t="0" r="8043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785" cy="393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B6C" w:rsidSect="00D95B4A">
      <w:headerReference w:type="default" r:id="rId9"/>
      <w:footerReference w:type="default" r:id="rId10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73" w:rsidRDefault="00D47773" w:rsidP="00734F61">
      <w:pPr>
        <w:spacing w:after="0" w:line="240" w:lineRule="auto"/>
      </w:pPr>
      <w:r>
        <w:separator/>
      </w:r>
    </w:p>
  </w:endnote>
  <w:endnote w:type="continuationSeparator" w:id="1">
    <w:p w:rsidR="00D47773" w:rsidRDefault="00D47773" w:rsidP="0073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61" w:rsidRDefault="00734F61" w:rsidP="00734F61">
    <w:pPr>
      <w:pStyle w:val="Rodap"/>
    </w:pPr>
    <w:r>
      <w:t>Cidade Universitária – Campus I</w:t>
    </w:r>
    <w:proofErr w:type="gramStart"/>
    <w:r>
      <w:t xml:space="preserve">  </w:t>
    </w:r>
    <w:proofErr w:type="gramEnd"/>
    <w:r>
      <w:t>5805</w:t>
    </w:r>
    <w:r w:rsidR="00F92741">
      <w:t>9</w:t>
    </w:r>
    <w:r>
      <w:t>-9</w:t>
    </w:r>
    <w:r w:rsidR="00F92741">
      <w:t>0</w:t>
    </w:r>
    <w:r>
      <w:t>0  João Pessoa – PB</w:t>
    </w:r>
  </w:p>
  <w:p w:rsidR="00734F61" w:rsidRDefault="00734F61" w:rsidP="00734F61">
    <w:pPr>
      <w:pStyle w:val="Rodap"/>
    </w:pPr>
    <w:r>
      <w:t>Caixa Postal: 5070</w:t>
    </w:r>
    <w:proofErr w:type="gramStart"/>
    <w:r>
      <w:t xml:space="preserve">  </w:t>
    </w:r>
    <w:proofErr w:type="gramEnd"/>
    <w:r>
      <w:t>Fone/fax: (83) 3216-7745</w:t>
    </w:r>
  </w:p>
  <w:p w:rsidR="00734F61" w:rsidRDefault="00734F61" w:rsidP="00734F61">
    <w:pPr>
      <w:pStyle w:val="Rodap"/>
    </w:pPr>
    <w:proofErr w:type="spellStart"/>
    <w:r>
      <w:t>E-mail</w:t>
    </w:r>
    <w:proofErr w:type="spellEnd"/>
    <w:r>
      <w:t xml:space="preserve">: </w:t>
    </w:r>
    <w:hyperlink r:id="rId1" w:history="1">
      <w:r w:rsidRPr="00C93F79">
        <w:rPr>
          <w:rStyle w:val="Hyperlink"/>
        </w:rPr>
        <w:t>prolingufpb@hotmail.com</w:t>
      </w:r>
    </w:hyperlink>
    <w:r>
      <w:t xml:space="preserve">   </w:t>
    </w:r>
    <w:hyperlink r:id="rId2" w:history="1">
      <w:r w:rsidRPr="00345D06">
        <w:rPr>
          <w:rStyle w:val="Hyperlink"/>
        </w:rPr>
        <w:t>www.cchla.ufpb.br/proling</w:t>
      </w:r>
    </w:hyperlink>
  </w:p>
  <w:p w:rsidR="00734F61" w:rsidRDefault="00734F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73" w:rsidRDefault="00D47773" w:rsidP="00734F61">
      <w:pPr>
        <w:spacing w:after="0" w:line="240" w:lineRule="auto"/>
      </w:pPr>
      <w:r>
        <w:separator/>
      </w:r>
    </w:p>
  </w:footnote>
  <w:footnote w:type="continuationSeparator" w:id="1">
    <w:p w:rsidR="00D47773" w:rsidRDefault="00D47773" w:rsidP="0073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61" w:rsidRDefault="00734F61" w:rsidP="00734F61">
    <w:pPr>
      <w:rPr>
        <w:rFonts w:ascii="Cambria" w:hAnsi="Cambria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52705</wp:posOffset>
          </wp:positionV>
          <wp:extent cx="1028700" cy="342900"/>
          <wp:effectExtent l="19050" t="0" r="0" b="0"/>
          <wp:wrapTight wrapText="bothSides">
            <wp:wrapPolygon edited="0">
              <wp:start x="-400" y="0"/>
              <wp:lineTo x="-400" y="20400"/>
              <wp:lineTo x="21600" y="20400"/>
              <wp:lineTo x="21600" y="0"/>
              <wp:lineTo x="-40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-4445</wp:posOffset>
          </wp:positionV>
          <wp:extent cx="550545" cy="575945"/>
          <wp:effectExtent l="19050" t="0" r="1905" b="0"/>
          <wp:wrapTight wrapText="bothSides">
            <wp:wrapPolygon edited="0">
              <wp:start x="-747" y="0"/>
              <wp:lineTo x="-747" y="20719"/>
              <wp:lineTo x="21675" y="20719"/>
              <wp:lineTo x="21675" y="0"/>
              <wp:lineTo x="-747" y="0"/>
            </wp:wrapPolygon>
          </wp:wrapTight>
          <wp:docPr id="2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b/>
      </w:rPr>
      <w:t xml:space="preserve">                   UNIVERSIDADE FEDERAL DA PARAÍBA</w:t>
    </w:r>
  </w:p>
  <w:p w:rsidR="00734F61" w:rsidRDefault="00734F61" w:rsidP="00734F61">
    <w:pPr>
      <w:rPr>
        <w:rFonts w:ascii="Cambria" w:hAnsi="Cambria" w:cs="Arial"/>
        <w:b/>
      </w:rPr>
    </w:pPr>
    <w:r>
      <w:rPr>
        <w:rFonts w:ascii="Cambria" w:hAnsi="Cambria" w:cs="Arial"/>
        <w:b/>
      </w:rPr>
      <w:t xml:space="preserve">                  CENTRO DE CIÊNCIAS HUMANAS, LETRAS E ARTES</w:t>
    </w:r>
  </w:p>
  <w:p w:rsidR="00734F61" w:rsidRDefault="00734F61" w:rsidP="00734F61">
    <w:pPr>
      <w:pBdr>
        <w:bottom w:val="single" w:sz="4" w:space="1" w:color="auto"/>
      </w:pBdr>
      <w:rPr>
        <w:rFonts w:ascii="Cambria" w:hAnsi="Cambria" w:cs="Arial"/>
        <w:b/>
      </w:rPr>
    </w:pPr>
    <w:r>
      <w:rPr>
        <w:rFonts w:ascii="Cambria" w:hAnsi="Cambria" w:cs="Arial"/>
        <w:b/>
      </w:rPr>
      <w:t xml:space="preserve">                  PROGRAMA DE PÓS-GRADUAÇÃO EM LINGUÍSTICA </w:t>
    </w:r>
  </w:p>
  <w:p w:rsidR="00734F61" w:rsidRPr="00734F61" w:rsidRDefault="00734F61" w:rsidP="00734F61">
    <w:pPr>
      <w:pBdr>
        <w:bottom w:val="single" w:sz="4" w:space="1" w:color="auto"/>
      </w:pBdr>
      <w:rPr>
        <w:rFonts w:ascii="Cambria" w:hAnsi="Cambria" w:cs="Arial"/>
        <w:b/>
      </w:rPr>
    </w:pPr>
    <w:r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C5E5D"/>
    <w:rsid w:val="0009276C"/>
    <w:rsid w:val="000D5AC0"/>
    <w:rsid w:val="000F4CA7"/>
    <w:rsid w:val="00180A8A"/>
    <w:rsid w:val="001A1C65"/>
    <w:rsid w:val="001A79B7"/>
    <w:rsid w:val="001F2F27"/>
    <w:rsid w:val="001F6B22"/>
    <w:rsid w:val="003F7197"/>
    <w:rsid w:val="0041214F"/>
    <w:rsid w:val="004442D6"/>
    <w:rsid w:val="004D7BEF"/>
    <w:rsid w:val="004F2874"/>
    <w:rsid w:val="005426F3"/>
    <w:rsid w:val="005639D9"/>
    <w:rsid w:val="00645977"/>
    <w:rsid w:val="00734F61"/>
    <w:rsid w:val="0090334A"/>
    <w:rsid w:val="0093297A"/>
    <w:rsid w:val="009929E6"/>
    <w:rsid w:val="009A18CB"/>
    <w:rsid w:val="00A35B6C"/>
    <w:rsid w:val="00AA4281"/>
    <w:rsid w:val="00AA4E92"/>
    <w:rsid w:val="00AC5E5D"/>
    <w:rsid w:val="00B7334B"/>
    <w:rsid w:val="00B8242F"/>
    <w:rsid w:val="00B9232E"/>
    <w:rsid w:val="00B95A5D"/>
    <w:rsid w:val="00C94C3D"/>
    <w:rsid w:val="00D465A9"/>
    <w:rsid w:val="00D47773"/>
    <w:rsid w:val="00D70FCF"/>
    <w:rsid w:val="00D7179C"/>
    <w:rsid w:val="00D7432D"/>
    <w:rsid w:val="00D77B29"/>
    <w:rsid w:val="00D95B4A"/>
    <w:rsid w:val="00E160C7"/>
    <w:rsid w:val="00E536A5"/>
    <w:rsid w:val="00E5529B"/>
    <w:rsid w:val="00E82C72"/>
    <w:rsid w:val="00F9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5E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5E5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3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4F61"/>
  </w:style>
  <w:style w:type="paragraph" w:styleId="Rodap">
    <w:name w:val="footer"/>
    <w:basedOn w:val="Normal"/>
    <w:link w:val="RodapChar"/>
    <w:uiPriority w:val="99"/>
    <w:unhideWhenUsed/>
    <w:rsid w:val="0073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F61"/>
  </w:style>
  <w:style w:type="paragraph" w:styleId="Textodebalo">
    <w:name w:val="Balloon Text"/>
    <w:basedOn w:val="Normal"/>
    <w:link w:val="TextodebaloChar"/>
    <w:uiPriority w:val="99"/>
    <w:semiHidden/>
    <w:unhideWhenUsed/>
    <w:rsid w:val="0093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.tesouro.fazenda.gov.br/gru_novosite/gru_simples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hla.ufpb.br/proling" TargetMode="External"/><Relationship Id="rId1" Type="http://schemas.openxmlformats.org/officeDocument/2006/relationships/hyperlink" Target="mailto:prolingufpb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Proling</dc:creator>
  <cp:lastModifiedBy>Ronil</cp:lastModifiedBy>
  <cp:revision>32</cp:revision>
  <cp:lastPrinted>2014-09-03T14:35:00Z</cp:lastPrinted>
  <dcterms:created xsi:type="dcterms:W3CDTF">2014-08-29T11:31:00Z</dcterms:created>
  <dcterms:modified xsi:type="dcterms:W3CDTF">2015-09-12T17:24:00Z</dcterms:modified>
</cp:coreProperties>
</file>