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2D7680" w14:textId="5C727C79" w:rsidR="00CE23A7" w:rsidRPr="0091033C" w:rsidRDefault="00E010C1" w:rsidP="00866C75">
      <w:pPr>
        <w:jc w:val="center"/>
        <w:rPr>
          <w:lang w:val="en-US"/>
        </w:rPr>
      </w:pPr>
      <w:r w:rsidRPr="0091033C">
        <w:rPr>
          <w:b/>
          <w:lang w:val="en-US"/>
        </w:rPr>
        <w:t>[</w:t>
      </w:r>
      <w:proofErr w:type="spellStart"/>
      <w:r w:rsidR="00CE23A7" w:rsidRPr="0091033C">
        <w:rPr>
          <w:b/>
          <w:lang w:val="en-US"/>
        </w:rPr>
        <w:t>UFPB</w:t>
      </w:r>
      <w:proofErr w:type="spellEnd"/>
      <w:r w:rsidR="00CE23A7" w:rsidRPr="0091033C">
        <w:rPr>
          <w:b/>
          <w:lang w:val="en-US"/>
        </w:rPr>
        <w:t xml:space="preserve"> CREST</w:t>
      </w:r>
      <w:r w:rsidRPr="0091033C">
        <w:rPr>
          <w:b/>
          <w:lang w:val="en-US"/>
        </w:rPr>
        <w:t>]</w:t>
      </w:r>
      <w:r w:rsidR="00573B8B" w:rsidRPr="0091033C">
        <w:rPr>
          <w:b/>
          <w:lang w:val="en-US"/>
        </w:rPr>
        <w:br/>
      </w:r>
      <w:proofErr w:type="spellStart"/>
      <w:r w:rsidR="00CE23A7" w:rsidRPr="0091033C">
        <w:rPr>
          <w:lang w:val="en-US"/>
        </w:rPr>
        <w:t>UNIVERSIDADE</w:t>
      </w:r>
      <w:proofErr w:type="spellEnd"/>
      <w:r w:rsidR="00CE23A7" w:rsidRPr="0091033C">
        <w:rPr>
          <w:lang w:val="en-US"/>
        </w:rPr>
        <w:t xml:space="preserve"> FEDERAL DA </w:t>
      </w:r>
      <w:proofErr w:type="spellStart"/>
      <w:r w:rsidR="00CE23A7" w:rsidRPr="0091033C">
        <w:rPr>
          <w:lang w:val="en-US"/>
        </w:rPr>
        <w:t>PARAÍBA</w:t>
      </w:r>
      <w:proofErr w:type="spellEnd"/>
      <w:r w:rsidR="00573B8B" w:rsidRPr="0091033C">
        <w:rPr>
          <w:lang w:val="en-US"/>
        </w:rPr>
        <w:br/>
        <w:t>DEAN OF HUMAN RESOURCES</w:t>
      </w:r>
      <w:r w:rsidR="00866C75" w:rsidRPr="0091033C">
        <w:rPr>
          <w:rStyle w:val="Refdenotaderodap"/>
          <w:lang w:val="en-US"/>
        </w:rPr>
        <w:footnoteReference w:id="1"/>
      </w:r>
    </w:p>
    <w:p w14:paraId="65130CC5" w14:textId="19A597BB" w:rsidR="00866C75" w:rsidRPr="0091033C" w:rsidRDefault="00866C75" w:rsidP="00866C75">
      <w:pPr>
        <w:jc w:val="center"/>
        <w:rPr>
          <w:lang w:val="en-US"/>
        </w:rPr>
      </w:pPr>
      <w:r w:rsidRPr="0091033C">
        <w:rPr>
          <w:lang w:val="en-US"/>
        </w:rPr>
        <w:t>COORDINATION OF HUMAN RESOURCES PROCESSES</w:t>
      </w:r>
      <w:r w:rsidRPr="0091033C">
        <w:rPr>
          <w:rStyle w:val="Refdenotaderodap"/>
          <w:lang w:val="en-US"/>
        </w:rPr>
        <w:footnoteReference w:id="2"/>
      </w:r>
    </w:p>
    <w:p w14:paraId="408892BC" w14:textId="7D9AE528" w:rsidR="00CE23A7" w:rsidRPr="0091033C" w:rsidRDefault="00CE23A7" w:rsidP="00CE23A7">
      <w:pPr>
        <w:spacing w:line="360" w:lineRule="auto"/>
        <w:rPr>
          <w:lang w:val="en-US"/>
        </w:rPr>
      </w:pPr>
    </w:p>
    <w:p w14:paraId="46C2B3C1" w14:textId="2B2D63CB" w:rsidR="00F848EC" w:rsidRPr="0091033C" w:rsidRDefault="00F848EC" w:rsidP="008B420C">
      <w:pPr>
        <w:tabs>
          <w:tab w:val="center" w:pos="4535"/>
          <w:tab w:val="left" w:pos="7190"/>
        </w:tabs>
        <w:spacing w:line="360" w:lineRule="auto"/>
        <w:jc w:val="center"/>
        <w:rPr>
          <w:lang w:val="en-US"/>
        </w:rPr>
      </w:pPr>
      <w:r w:rsidRPr="0091033C">
        <w:rPr>
          <w:lang w:val="en-US"/>
        </w:rPr>
        <w:t>STATEMENT</w:t>
      </w:r>
    </w:p>
    <w:p w14:paraId="263B0666" w14:textId="63B04B47" w:rsidR="0021316A" w:rsidRPr="0091033C" w:rsidRDefault="00345AA2" w:rsidP="008B420C">
      <w:pPr>
        <w:spacing w:line="360" w:lineRule="auto"/>
        <w:jc w:val="both"/>
        <w:rPr>
          <w:lang w:val="en-US"/>
        </w:rPr>
      </w:pPr>
      <w:r w:rsidRPr="0091033C">
        <w:rPr>
          <w:lang w:val="en-US"/>
        </w:rPr>
        <w:t>I hereby declare</w:t>
      </w:r>
      <w:r w:rsidR="00CE23A7" w:rsidRPr="0091033C">
        <w:rPr>
          <w:lang w:val="en-US"/>
        </w:rPr>
        <w:t xml:space="preserve"> for all due </w:t>
      </w:r>
      <w:r w:rsidR="00542F0C" w:rsidRPr="0091033C">
        <w:rPr>
          <w:lang w:val="en-US"/>
        </w:rPr>
        <w:t>purposes</w:t>
      </w:r>
      <w:r w:rsidR="004623AD" w:rsidRPr="0091033C">
        <w:rPr>
          <w:lang w:val="en-US"/>
        </w:rPr>
        <w:t xml:space="preserve"> that </w:t>
      </w:r>
      <w:permStart w:id="860371185" w:edGrp="everyone"/>
      <w:r w:rsidR="004623AD" w:rsidRPr="0091033C">
        <w:rPr>
          <w:lang w:val="en-US"/>
        </w:rPr>
        <w:t>M</w:t>
      </w:r>
      <w:r w:rsidR="00F848EC" w:rsidRPr="0091033C">
        <w:rPr>
          <w:lang w:val="en-US"/>
        </w:rPr>
        <w:t>r</w:t>
      </w:r>
      <w:r w:rsidR="00866C75" w:rsidRPr="0091033C">
        <w:rPr>
          <w:lang w:val="en-US"/>
        </w:rPr>
        <w:t>.</w:t>
      </w:r>
      <w:r w:rsidR="00903F5F">
        <w:rPr>
          <w:lang w:val="en-US"/>
        </w:rPr>
        <w:t>/Ms.</w:t>
      </w:r>
      <w:permEnd w:id="860371185"/>
      <w:r w:rsidR="00CE23A7" w:rsidRPr="0091033C">
        <w:rPr>
          <w:lang w:val="en-US"/>
        </w:rPr>
        <w:t xml:space="preserve"> </w:t>
      </w:r>
      <w:permStart w:id="1592749645" w:edGrp="everyone"/>
      <w:r w:rsidR="00903F5F" w:rsidRPr="00903F5F">
        <w:rPr>
          <w:b/>
          <w:color w:val="FF0000"/>
          <w:lang w:val="en-US"/>
        </w:rPr>
        <w:t xml:space="preserve">NOME DO/A </w:t>
      </w:r>
      <w:proofErr w:type="spellStart"/>
      <w:r w:rsidR="00903F5F" w:rsidRPr="00903F5F">
        <w:rPr>
          <w:b/>
          <w:color w:val="FF0000"/>
          <w:lang w:val="en-US"/>
        </w:rPr>
        <w:t>SERVIDOR</w:t>
      </w:r>
      <w:proofErr w:type="spellEnd"/>
      <w:r w:rsidR="00903F5F" w:rsidRPr="00903F5F">
        <w:rPr>
          <w:b/>
          <w:color w:val="FF0000"/>
          <w:lang w:val="en-US"/>
        </w:rPr>
        <w:t>/A</w:t>
      </w:r>
      <w:permEnd w:id="1592749645"/>
      <w:r w:rsidR="00E05894" w:rsidRPr="0091033C">
        <w:rPr>
          <w:lang w:val="en-US"/>
        </w:rPr>
        <w:t>,</w:t>
      </w:r>
      <w:r w:rsidRPr="0091033C">
        <w:rPr>
          <w:lang w:val="en-US"/>
        </w:rPr>
        <w:t xml:space="preserve"> </w:t>
      </w:r>
      <w:proofErr w:type="spellStart"/>
      <w:r w:rsidR="00866C75" w:rsidRPr="0091033C">
        <w:rPr>
          <w:b/>
          <w:lang w:val="en-US"/>
        </w:rPr>
        <w:t>CPF</w:t>
      </w:r>
      <w:proofErr w:type="spellEnd"/>
      <w:r w:rsidR="00866C75" w:rsidRPr="0091033C">
        <w:rPr>
          <w:b/>
          <w:lang w:val="en-US"/>
        </w:rPr>
        <w:t xml:space="preserve"> no. </w:t>
      </w:r>
      <w:permStart w:id="35156589" w:edGrp="everyone"/>
      <w:r w:rsidR="00903F5F">
        <w:rPr>
          <w:b/>
          <w:color w:val="FF0000"/>
          <w:lang w:val="en-US"/>
        </w:rPr>
        <w:t>12345678</w:t>
      </w:r>
      <w:permEnd w:id="35156589"/>
      <w:r w:rsidR="00866C75" w:rsidRPr="0091033C">
        <w:rPr>
          <w:lang w:val="en-US"/>
        </w:rPr>
        <w:t xml:space="preserve">, </w:t>
      </w:r>
      <w:proofErr w:type="spellStart"/>
      <w:r w:rsidR="00542F0C" w:rsidRPr="0091033C">
        <w:rPr>
          <w:b/>
          <w:lang w:val="en-US"/>
        </w:rPr>
        <w:t>SIAPE</w:t>
      </w:r>
      <w:proofErr w:type="spellEnd"/>
      <w:r w:rsidR="00542F0C" w:rsidRPr="0091033C">
        <w:rPr>
          <w:lang w:val="en-US"/>
        </w:rPr>
        <w:t xml:space="preserve"> </w:t>
      </w:r>
      <w:r w:rsidR="00CE23A7" w:rsidRPr="0091033C">
        <w:rPr>
          <w:lang w:val="en-US"/>
        </w:rPr>
        <w:t xml:space="preserve">registration </w:t>
      </w:r>
      <w:r w:rsidR="00866C75" w:rsidRPr="0091033C">
        <w:rPr>
          <w:lang w:val="en-US"/>
        </w:rPr>
        <w:t xml:space="preserve">no. </w:t>
      </w:r>
      <w:permStart w:id="1877759394" w:edGrp="everyone"/>
      <w:r w:rsidR="00903F5F" w:rsidRPr="00903F5F">
        <w:rPr>
          <w:b/>
          <w:color w:val="FF0000"/>
          <w:lang w:val="en-US"/>
        </w:rPr>
        <w:t>12345678</w:t>
      </w:r>
      <w:permEnd w:id="1877759394"/>
      <w:r w:rsidR="0045757A" w:rsidRPr="0091033C">
        <w:rPr>
          <w:lang w:val="en-US"/>
        </w:rPr>
        <w:t xml:space="preserve">, </w:t>
      </w:r>
      <w:r w:rsidR="00866C75" w:rsidRPr="0091033C">
        <w:rPr>
          <w:lang w:val="en-US"/>
        </w:rPr>
        <w:t xml:space="preserve">a </w:t>
      </w:r>
      <w:r w:rsidR="0045757A" w:rsidRPr="0091033C">
        <w:rPr>
          <w:lang w:val="en-US"/>
        </w:rPr>
        <w:t xml:space="preserve">civil servant at </w:t>
      </w:r>
      <w:proofErr w:type="spellStart"/>
      <w:r w:rsidR="0045757A" w:rsidRPr="0091033C">
        <w:rPr>
          <w:lang w:val="en-US"/>
        </w:rPr>
        <w:t>UFPB</w:t>
      </w:r>
      <w:proofErr w:type="spellEnd"/>
      <w:r w:rsidR="0045757A" w:rsidRPr="0091033C">
        <w:rPr>
          <w:lang w:val="en-US"/>
        </w:rPr>
        <w:t xml:space="preserve"> working as a</w:t>
      </w:r>
      <w:r w:rsidR="00414B60">
        <w:rPr>
          <w:lang w:val="en-US"/>
        </w:rPr>
        <w:t xml:space="preserve"> </w:t>
      </w:r>
      <w:permStart w:id="2117221836" w:edGrp="everyone"/>
      <w:commentRangeStart w:id="0"/>
      <w:r w:rsidR="00414B60">
        <w:rPr>
          <w:lang w:val="en-US"/>
        </w:rPr>
        <w:t>Higher Education Professor</w:t>
      </w:r>
      <w:permEnd w:id="2117221836"/>
      <w:r w:rsidR="00414B60">
        <w:rPr>
          <w:lang w:val="en-US"/>
        </w:rPr>
        <w:t xml:space="preserve"> </w:t>
      </w:r>
      <w:r w:rsidR="0065311B" w:rsidRPr="0091033C">
        <w:rPr>
          <w:lang w:val="en-US"/>
        </w:rPr>
        <w:t xml:space="preserve"> </w:t>
      </w:r>
      <w:commentRangeEnd w:id="0"/>
      <w:r w:rsidR="00B74219">
        <w:rPr>
          <w:rStyle w:val="Refdecomentrio"/>
        </w:rPr>
        <w:commentReference w:id="0"/>
      </w:r>
      <w:r w:rsidR="00866C75" w:rsidRPr="0091033C">
        <w:rPr>
          <w:lang w:val="en-US"/>
        </w:rPr>
        <w:t xml:space="preserve">on a </w:t>
      </w:r>
      <w:permStart w:id="1623336130" w:edGrp="everyone"/>
      <w:commentRangeStart w:id="1"/>
      <w:r w:rsidR="00866C75" w:rsidRPr="0091033C">
        <w:rPr>
          <w:lang w:val="en-US"/>
        </w:rPr>
        <w:t>contract of indefinite duration</w:t>
      </w:r>
      <w:permEnd w:id="1623336130"/>
      <w:commentRangeEnd w:id="1"/>
      <w:r w:rsidR="00903F5F">
        <w:rPr>
          <w:rStyle w:val="Refdecomentrio"/>
        </w:rPr>
        <w:commentReference w:id="1"/>
      </w:r>
      <w:r w:rsidR="0045757A" w:rsidRPr="0091033C">
        <w:rPr>
          <w:lang w:val="en-US"/>
        </w:rPr>
        <w:t xml:space="preserve">, </w:t>
      </w:r>
      <w:r w:rsidR="00E03D3A" w:rsidRPr="0091033C">
        <w:rPr>
          <w:lang w:val="en-US"/>
        </w:rPr>
        <w:t>has been authorized to b</w:t>
      </w:r>
      <w:r w:rsidR="00F848EC" w:rsidRPr="0091033C">
        <w:rPr>
          <w:lang w:val="en-US"/>
        </w:rPr>
        <w:t xml:space="preserve">e away </w:t>
      </w:r>
      <w:r w:rsidR="0045757A" w:rsidRPr="0091033C">
        <w:rPr>
          <w:lang w:val="en-US"/>
        </w:rPr>
        <w:t xml:space="preserve">from work from </w:t>
      </w:r>
      <w:permStart w:id="1979134344" w:edGrp="everyone"/>
      <w:r w:rsidR="00903F5F" w:rsidRPr="00B74219">
        <w:rPr>
          <w:color w:val="FF0000"/>
          <w:lang w:val="en-US"/>
        </w:rPr>
        <w:t>February</w:t>
      </w:r>
      <w:r w:rsidR="00E03D3A" w:rsidRPr="00B74219">
        <w:rPr>
          <w:color w:val="FF0000"/>
          <w:lang w:val="en-US"/>
        </w:rPr>
        <w:t xml:space="preserve"> 01, 201</w:t>
      </w:r>
      <w:r w:rsidR="00903F5F" w:rsidRPr="00B74219">
        <w:rPr>
          <w:color w:val="FF0000"/>
          <w:lang w:val="en-US"/>
        </w:rPr>
        <w:t>5</w:t>
      </w:r>
      <w:r w:rsidR="00E03D3A" w:rsidRPr="00B74219">
        <w:rPr>
          <w:color w:val="FF0000"/>
          <w:lang w:val="en-US"/>
        </w:rPr>
        <w:t xml:space="preserve"> to </w:t>
      </w:r>
      <w:r w:rsidR="00903F5F" w:rsidRPr="00B74219">
        <w:rPr>
          <w:color w:val="FF0000"/>
          <w:lang w:val="en-US"/>
        </w:rPr>
        <w:t>January</w:t>
      </w:r>
      <w:r w:rsidR="00E03D3A" w:rsidRPr="00B74219">
        <w:rPr>
          <w:color w:val="FF0000"/>
          <w:lang w:val="en-US"/>
        </w:rPr>
        <w:t xml:space="preserve"> 31, 201</w:t>
      </w:r>
      <w:r w:rsidR="00B67596" w:rsidRPr="00B74219">
        <w:rPr>
          <w:color w:val="FF0000"/>
          <w:lang w:val="en-US"/>
        </w:rPr>
        <w:t>6</w:t>
      </w:r>
      <w:r w:rsidR="00E03D3A" w:rsidRPr="00B74219">
        <w:rPr>
          <w:color w:val="FF0000"/>
          <w:lang w:val="en-US"/>
        </w:rPr>
        <w:t xml:space="preserve"> </w:t>
      </w:r>
      <w:permEnd w:id="1979134344"/>
      <w:r w:rsidR="00E03D3A" w:rsidRPr="00B74219">
        <w:rPr>
          <w:color w:val="FF0000"/>
          <w:lang w:val="en-US"/>
        </w:rPr>
        <w:t xml:space="preserve"> </w:t>
      </w:r>
      <w:r w:rsidR="0065311B" w:rsidRPr="0091033C">
        <w:rPr>
          <w:lang w:val="en-US"/>
        </w:rPr>
        <w:t xml:space="preserve">to carry out </w:t>
      </w:r>
      <w:permStart w:id="33378102" w:edGrp="everyone"/>
      <w:commentRangeStart w:id="2"/>
      <w:r w:rsidR="00E674C5" w:rsidRPr="0091033C">
        <w:rPr>
          <w:lang w:val="en-US"/>
        </w:rPr>
        <w:t>Post-Doctoral Research</w:t>
      </w:r>
      <w:permEnd w:id="33378102"/>
      <w:r w:rsidR="00241CBB" w:rsidRPr="0091033C">
        <w:rPr>
          <w:lang w:val="en-US"/>
        </w:rPr>
        <w:t xml:space="preserve"> </w:t>
      </w:r>
      <w:commentRangeEnd w:id="2"/>
      <w:r w:rsidR="00B67596">
        <w:rPr>
          <w:rStyle w:val="Refdecomentrio"/>
        </w:rPr>
        <w:commentReference w:id="2"/>
      </w:r>
      <w:r w:rsidR="0091033C">
        <w:rPr>
          <w:lang w:val="en-US"/>
        </w:rPr>
        <w:t xml:space="preserve">at </w:t>
      </w:r>
      <w:permStart w:id="141322447" w:edGrp="everyone"/>
      <w:proofErr w:type="spellStart"/>
      <w:r w:rsidR="00B67596" w:rsidRPr="00B67596">
        <w:rPr>
          <w:color w:val="FF0000"/>
          <w:lang w:val="en-US"/>
        </w:rPr>
        <w:t>nome</w:t>
      </w:r>
      <w:proofErr w:type="spellEnd"/>
      <w:r w:rsidR="00B67596" w:rsidRPr="00B67596">
        <w:rPr>
          <w:color w:val="FF0000"/>
          <w:lang w:val="en-US"/>
        </w:rPr>
        <w:t xml:space="preserve"> da </w:t>
      </w:r>
      <w:proofErr w:type="spellStart"/>
      <w:r w:rsidR="00B67596" w:rsidRPr="00B67596">
        <w:rPr>
          <w:color w:val="FF0000"/>
          <w:lang w:val="en-US"/>
        </w:rPr>
        <w:t>instituição</w:t>
      </w:r>
      <w:permEnd w:id="141322447"/>
      <w:proofErr w:type="spellEnd"/>
      <w:r w:rsidR="0091033C" w:rsidRPr="00B67596">
        <w:rPr>
          <w:color w:val="FF0000"/>
          <w:lang w:val="en-US"/>
        </w:rPr>
        <w:t xml:space="preserve"> </w:t>
      </w:r>
      <w:r w:rsidR="00241CBB" w:rsidRPr="0091033C">
        <w:rPr>
          <w:lang w:val="en-US"/>
        </w:rPr>
        <w:t>a</w:t>
      </w:r>
      <w:r w:rsidR="00F848EC" w:rsidRPr="0091033C">
        <w:rPr>
          <w:lang w:val="en-US"/>
        </w:rPr>
        <w:t xml:space="preserve">nd </w:t>
      </w:r>
      <w:permStart w:id="1208366825" w:edGrp="everyone"/>
      <w:commentRangeStart w:id="3"/>
      <w:r w:rsidR="00F848EC" w:rsidRPr="0091033C">
        <w:rPr>
          <w:lang w:val="en-US"/>
        </w:rPr>
        <w:t>shall r</w:t>
      </w:r>
      <w:r w:rsidR="0045757A" w:rsidRPr="0091033C">
        <w:rPr>
          <w:lang w:val="en-US"/>
        </w:rPr>
        <w:t xml:space="preserve">emain </w:t>
      </w:r>
      <w:r w:rsidR="009267F8" w:rsidRPr="0091033C">
        <w:rPr>
          <w:lang w:val="en-US"/>
        </w:rPr>
        <w:t>o</w:t>
      </w:r>
      <w:r w:rsidR="0045757A" w:rsidRPr="0091033C">
        <w:rPr>
          <w:lang w:val="en-US"/>
        </w:rPr>
        <w:t xml:space="preserve">n the </w:t>
      </w:r>
      <w:proofErr w:type="spellStart"/>
      <w:r w:rsidR="0045757A" w:rsidRPr="0091033C">
        <w:rPr>
          <w:lang w:val="en-US"/>
        </w:rPr>
        <w:t>UFPB</w:t>
      </w:r>
      <w:proofErr w:type="spellEnd"/>
      <w:r w:rsidR="0045757A" w:rsidRPr="0091033C">
        <w:rPr>
          <w:lang w:val="en-US"/>
        </w:rPr>
        <w:t xml:space="preserve"> pay</w:t>
      </w:r>
      <w:r w:rsidR="009C18DB" w:rsidRPr="0091033C">
        <w:rPr>
          <w:lang w:val="en-US"/>
        </w:rPr>
        <w:t>roll</w:t>
      </w:r>
      <w:permEnd w:id="1208366825"/>
      <w:commentRangeEnd w:id="3"/>
      <w:r w:rsidR="00B67596">
        <w:rPr>
          <w:rStyle w:val="Refdecomentrio"/>
        </w:rPr>
        <w:commentReference w:id="3"/>
      </w:r>
      <w:r w:rsidR="00EE0559" w:rsidRPr="0091033C">
        <w:rPr>
          <w:lang w:val="en-US"/>
        </w:rPr>
        <w:t xml:space="preserve"> during </w:t>
      </w:r>
      <w:r w:rsidR="0021316A" w:rsidRPr="0091033C">
        <w:rPr>
          <w:lang w:val="en-US"/>
        </w:rPr>
        <w:t>such</w:t>
      </w:r>
      <w:r w:rsidR="00EE0559" w:rsidRPr="0091033C">
        <w:rPr>
          <w:lang w:val="en-US"/>
        </w:rPr>
        <w:t xml:space="preserve"> period</w:t>
      </w:r>
      <w:r w:rsidR="009C18DB" w:rsidRPr="0091033C">
        <w:rPr>
          <w:lang w:val="en-US"/>
        </w:rPr>
        <w:t xml:space="preserve"> </w:t>
      </w:r>
      <w:r w:rsidR="00EE0559" w:rsidRPr="0091033C">
        <w:rPr>
          <w:lang w:val="en-US"/>
        </w:rPr>
        <w:t>on a</w:t>
      </w:r>
      <w:r w:rsidR="00E674C5" w:rsidRPr="0091033C">
        <w:rPr>
          <w:lang w:val="en-US"/>
        </w:rPr>
        <w:t>n</w:t>
      </w:r>
      <w:r w:rsidR="00EE0559" w:rsidRPr="0091033C">
        <w:rPr>
          <w:lang w:val="en-US"/>
        </w:rPr>
        <w:t xml:space="preserve"> income of</w:t>
      </w:r>
      <w:r w:rsidR="009C18DB" w:rsidRPr="0091033C">
        <w:rPr>
          <w:lang w:val="en-US"/>
        </w:rPr>
        <w:t xml:space="preserve"> R$</w:t>
      </w:r>
      <w:permStart w:id="1845845741" w:edGrp="everyone"/>
      <w:r w:rsidR="00B67596" w:rsidRPr="00B74219">
        <w:rPr>
          <w:color w:val="FF0000"/>
          <w:lang w:val="en-US"/>
        </w:rPr>
        <w:t>1,234.56</w:t>
      </w:r>
      <w:permEnd w:id="1845845741"/>
      <w:r w:rsidR="00E03D3A" w:rsidRPr="0091033C">
        <w:rPr>
          <w:lang w:val="en-US"/>
        </w:rPr>
        <w:t>* (</w:t>
      </w:r>
      <w:permStart w:id="1359247086" w:edGrp="everyone"/>
      <w:r w:rsidR="00B67596" w:rsidRPr="00B74219">
        <w:rPr>
          <w:color w:val="FF0000"/>
          <w:lang w:val="en-US"/>
        </w:rPr>
        <w:t>one</w:t>
      </w:r>
      <w:r w:rsidR="00E03D3A" w:rsidRPr="00B74219">
        <w:rPr>
          <w:color w:val="FF0000"/>
          <w:lang w:val="en-US"/>
        </w:rPr>
        <w:t xml:space="preserve"> thousand, </w:t>
      </w:r>
      <w:r w:rsidR="00B67596" w:rsidRPr="00B74219">
        <w:rPr>
          <w:color w:val="FF0000"/>
          <w:lang w:val="en-US"/>
        </w:rPr>
        <w:t>two</w:t>
      </w:r>
      <w:r w:rsidR="00E03D3A" w:rsidRPr="00B74219">
        <w:rPr>
          <w:color w:val="FF0000"/>
          <w:lang w:val="en-US"/>
        </w:rPr>
        <w:t xml:space="preserve"> hundred and </w:t>
      </w:r>
      <w:r w:rsidR="00B67596" w:rsidRPr="00B74219">
        <w:rPr>
          <w:color w:val="FF0000"/>
          <w:lang w:val="en-US"/>
        </w:rPr>
        <w:t>thirty-four</w:t>
      </w:r>
      <w:permEnd w:id="1359247086"/>
      <w:r w:rsidR="00E03D3A" w:rsidRPr="00B74219">
        <w:rPr>
          <w:color w:val="FF0000"/>
          <w:lang w:val="en-US"/>
        </w:rPr>
        <w:t xml:space="preserve"> </w:t>
      </w:r>
      <w:r w:rsidR="00041C73" w:rsidRPr="00B74219">
        <w:rPr>
          <w:lang w:val="en-US"/>
        </w:rPr>
        <w:t xml:space="preserve">Brazilian </w:t>
      </w:r>
      <w:proofErr w:type="spellStart"/>
      <w:r w:rsidR="00E03D3A" w:rsidRPr="00B74219">
        <w:rPr>
          <w:lang w:val="en-US"/>
        </w:rPr>
        <w:t>Reais</w:t>
      </w:r>
      <w:proofErr w:type="spellEnd"/>
      <w:r w:rsidR="00E03D3A" w:rsidRPr="00B74219">
        <w:rPr>
          <w:lang w:val="en-US"/>
        </w:rPr>
        <w:t xml:space="preserve"> </w:t>
      </w:r>
      <w:permStart w:id="800212637" w:edGrp="everyone"/>
      <w:r w:rsidR="00E03D3A" w:rsidRPr="00B74219">
        <w:rPr>
          <w:color w:val="FF0000"/>
          <w:lang w:val="en-US"/>
        </w:rPr>
        <w:t xml:space="preserve">and </w:t>
      </w:r>
      <w:r w:rsidR="00B67596" w:rsidRPr="00B74219">
        <w:rPr>
          <w:color w:val="FF0000"/>
          <w:lang w:val="en-US"/>
        </w:rPr>
        <w:t>fifty-six</w:t>
      </w:r>
      <w:permEnd w:id="800212637"/>
      <w:r w:rsidR="00E03D3A" w:rsidRPr="00B74219">
        <w:rPr>
          <w:color w:val="FF0000"/>
          <w:lang w:val="en-US"/>
        </w:rPr>
        <w:t xml:space="preserve"> </w:t>
      </w:r>
      <w:r w:rsidR="00E03D3A" w:rsidRPr="00B74219">
        <w:rPr>
          <w:lang w:val="en-US"/>
        </w:rPr>
        <w:t>cents</w:t>
      </w:r>
      <w:r w:rsidR="00E03D3A" w:rsidRPr="0091033C">
        <w:rPr>
          <w:lang w:val="en-US"/>
        </w:rPr>
        <w:t>)</w:t>
      </w:r>
      <w:r w:rsidR="00F848EC" w:rsidRPr="0091033C">
        <w:rPr>
          <w:lang w:val="en-US"/>
        </w:rPr>
        <w:t>.</w:t>
      </w:r>
    </w:p>
    <w:p w14:paraId="70A95712" w14:textId="00CB04A5" w:rsidR="00866C75" w:rsidRPr="0091033C" w:rsidRDefault="00866C75" w:rsidP="00F848EC">
      <w:pPr>
        <w:autoSpaceDE w:val="0"/>
        <w:autoSpaceDN w:val="0"/>
        <w:adjustRightInd w:val="0"/>
        <w:jc w:val="center"/>
        <w:rPr>
          <w:lang w:val="en-US"/>
        </w:rPr>
      </w:pPr>
      <w:r w:rsidRPr="0091033C">
        <w:rPr>
          <w:lang w:val="en-US"/>
        </w:rPr>
        <w:t xml:space="preserve">Yours </w:t>
      </w:r>
      <w:r w:rsidR="00D05B29" w:rsidRPr="0091033C">
        <w:rPr>
          <w:lang w:val="en-US"/>
        </w:rPr>
        <w:t>sincerely</w:t>
      </w:r>
      <w:r w:rsidRPr="0091033C">
        <w:rPr>
          <w:lang w:val="en-US"/>
        </w:rPr>
        <w:t xml:space="preserve">, </w:t>
      </w:r>
    </w:p>
    <w:p w14:paraId="2250C690" w14:textId="40086F0D" w:rsidR="00D05B29" w:rsidRPr="0091033C" w:rsidRDefault="00866C75" w:rsidP="009B6BE1">
      <w:pPr>
        <w:autoSpaceDE w:val="0"/>
        <w:autoSpaceDN w:val="0"/>
        <w:adjustRightInd w:val="0"/>
        <w:jc w:val="right"/>
        <w:rPr>
          <w:lang w:val="en-US"/>
        </w:rPr>
      </w:pPr>
      <w:r w:rsidRPr="0091033C">
        <w:rPr>
          <w:lang w:val="en-US"/>
        </w:rPr>
        <w:t xml:space="preserve">João Pessoa, </w:t>
      </w:r>
      <w:permStart w:id="628913897" w:edGrp="everyone"/>
      <w:commentRangeStart w:id="4"/>
      <w:r w:rsidR="00E03D3A" w:rsidRPr="0091033C">
        <w:rPr>
          <w:lang w:val="en-US"/>
        </w:rPr>
        <w:t>July 1</w:t>
      </w:r>
      <w:r w:rsidR="00575D6F">
        <w:rPr>
          <w:lang w:val="en-US"/>
        </w:rPr>
        <w:t>7</w:t>
      </w:r>
      <w:r w:rsidR="00E03D3A" w:rsidRPr="0091033C">
        <w:rPr>
          <w:lang w:val="en-US"/>
        </w:rPr>
        <w:t xml:space="preserve">, </w:t>
      </w:r>
      <w:r w:rsidRPr="0091033C">
        <w:rPr>
          <w:lang w:val="en-US"/>
        </w:rPr>
        <w:t>201</w:t>
      </w:r>
      <w:r w:rsidR="00B67596">
        <w:rPr>
          <w:lang w:val="en-US"/>
        </w:rPr>
        <w:t>4</w:t>
      </w:r>
      <w:commentRangeEnd w:id="4"/>
      <w:r w:rsidR="00B67596">
        <w:rPr>
          <w:rStyle w:val="Refdecomentrio"/>
        </w:rPr>
        <w:commentReference w:id="4"/>
      </w:r>
      <w:permEnd w:id="628913897"/>
      <w:r w:rsidRPr="0091033C">
        <w:rPr>
          <w:lang w:val="en-US"/>
        </w:rPr>
        <w:t>.</w:t>
      </w:r>
      <w:r w:rsidR="00F848EC" w:rsidRPr="0091033C">
        <w:rPr>
          <w:lang w:val="en-US"/>
        </w:rPr>
        <w:br/>
      </w:r>
    </w:p>
    <w:p w14:paraId="1690B5F3" w14:textId="77777777" w:rsidR="00D05B29" w:rsidRPr="0091033C" w:rsidRDefault="00D05B29" w:rsidP="00D05B29">
      <w:pPr>
        <w:autoSpaceDE w:val="0"/>
        <w:autoSpaceDN w:val="0"/>
        <w:adjustRightInd w:val="0"/>
        <w:jc w:val="center"/>
        <w:rPr>
          <w:b/>
          <w:lang w:val="en-US"/>
        </w:rPr>
      </w:pPr>
      <w:r w:rsidRPr="0091033C">
        <w:rPr>
          <w:b/>
          <w:lang w:val="en-US"/>
        </w:rPr>
        <w:t>[SIGNATURE]</w:t>
      </w:r>
    </w:p>
    <w:p w14:paraId="6171F27A" w14:textId="77777777" w:rsidR="00D05B29" w:rsidRPr="0091033C" w:rsidRDefault="00D05B29" w:rsidP="00D05B29">
      <w:pPr>
        <w:autoSpaceDE w:val="0"/>
        <w:autoSpaceDN w:val="0"/>
        <w:adjustRightInd w:val="0"/>
        <w:jc w:val="center"/>
        <w:rPr>
          <w:lang w:val="en-US"/>
        </w:rPr>
      </w:pPr>
      <w:proofErr w:type="spellStart"/>
      <w:r w:rsidRPr="0091033C">
        <w:rPr>
          <w:lang w:val="en-US"/>
        </w:rPr>
        <w:t>DEIVYSSON</w:t>
      </w:r>
      <w:proofErr w:type="spellEnd"/>
      <w:r w:rsidRPr="0091033C">
        <w:rPr>
          <w:lang w:val="en-US"/>
        </w:rPr>
        <w:t xml:space="preserve"> HARLEM PEREIRA </w:t>
      </w:r>
      <w:proofErr w:type="spellStart"/>
      <w:r w:rsidRPr="0091033C">
        <w:rPr>
          <w:lang w:val="en-US"/>
        </w:rPr>
        <w:t>CORREIA</w:t>
      </w:r>
      <w:proofErr w:type="spellEnd"/>
    </w:p>
    <w:p w14:paraId="41713FF6" w14:textId="31D5C6A6" w:rsidR="00F848EC" w:rsidRPr="0091033C" w:rsidRDefault="00D05B29" w:rsidP="00D05B29">
      <w:pPr>
        <w:autoSpaceDE w:val="0"/>
        <w:autoSpaceDN w:val="0"/>
        <w:adjustRightInd w:val="0"/>
        <w:jc w:val="center"/>
        <w:rPr>
          <w:lang w:val="en-US"/>
        </w:rPr>
      </w:pPr>
      <w:r w:rsidRPr="0091033C">
        <w:rPr>
          <w:lang w:val="en-US"/>
        </w:rPr>
        <w:t>Coordinator of Human Resources Process</w:t>
      </w:r>
      <w:r w:rsidR="00A17550" w:rsidRPr="0091033C">
        <w:rPr>
          <w:lang w:val="en-US"/>
        </w:rPr>
        <w:br/>
      </w:r>
      <w:proofErr w:type="spellStart"/>
      <w:r w:rsidRPr="0091033C">
        <w:rPr>
          <w:lang w:val="en-US"/>
        </w:rPr>
        <w:t>SIAPE</w:t>
      </w:r>
      <w:proofErr w:type="spellEnd"/>
      <w:r w:rsidRPr="0091033C">
        <w:rPr>
          <w:lang w:val="en-US"/>
        </w:rPr>
        <w:t xml:space="preserve"> no. 1523873</w:t>
      </w:r>
    </w:p>
    <w:p w14:paraId="5A37A662" w14:textId="0862E16A" w:rsidR="00C419DC" w:rsidRPr="0091033C" w:rsidRDefault="00D05B29" w:rsidP="00D05B29">
      <w:pPr>
        <w:spacing w:line="360" w:lineRule="auto"/>
        <w:jc w:val="center"/>
        <w:rPr>
          <w:b/>
          <w:lang w:val="en-US"/>
        </w:rPr>
      </w:pPr>
      <w:r w:rsidRPr="0091033C">
        <w:rPr>
          <w:b/>
          <w:lang w:val="en-US"/>
        </w:rPr>
        <w:t>[STAMP]</w:t>
      </w:r>
    </w:p>
    <w:p w14:paraId="23F6EA40" w14:textId="4A9C103E" w:rsidR="00EB5E87" w:rsidRPr="0091033C" w:rsidRDefault="00CA23DF" w:rsidP="00EB5E87">
      <w:pPr>
        <w:jc w:val="both"/>
        <w:rPr>
          <w:b/>
          <w:lang w:val="en-US"/>
        </w:rPr>
      </w:pPr>
      <w:commentRangeStart w:id="5"/>
      <w:r w:rsidRPr="0091033C">
        <w:rPr>
          <w:b/>
          <w:lang w:val="en-US"/>
        </w:rPr>
        <w:t>[</w:t>
      </w:r>
      <w:r w:rsidR="00EB5E87" w:rsidRPr="0091033C">
        <w:rPr>
          <w:b/>
          <w:lang w:val="en-US"/>
        </w:rPr>
        <w:t>*</w:t>
      </w:r>
      <w:r w:rsidR="00C77B5F" w:rsidRPr="0091033C">
        <w:rPr>
          <w:b/>
          <w:lang w:val="en-US"/>
        </w:rPr>
        <w:t xml:space="preserve"> </w:t>
      </w:r>
      <w:r w:rsidR="00EB5E87" w:rsidRPr="0091033C">
        <w:rPr>
          <w:b/>
          <w:lang w:val="en-US"/>
        </w:rPr>
        <w:t xml:space="preserve">equivalent to </w:t>
      </w:r>
      <w:r w:rsidR="00A17550" w:rsidRPr="00B67596">
        <w:rPr>
          <w:b/>
          <w:color w:val="FF0000"/>
          <w:lang w:val="en-US"/>
        </w:rPr>
        <w:t>US$</w:t>
      </w:r>
      <w:r w:rsidR="00B67596" w:rsidRPr="00B67596">
        <w:rPr>
          <w:b/>
          <w:color w:val="FF0000"/>
          <w:lang w:val="en-US"/>
        </w:rPr>
        <w:t>/€</w:t>
      </w:r>
      <w:r w:rsidR="00B67596">
        <w:rPr>
          <w:b/>
          <w:lang w:val="en-US"/>
        </w:rPr>
        <w:t>2</w:t>
      </w:r>
      <w:r w:rsidR="00A17550" w:rsidRPr="0091033C">
        <w:rPr>
          <w:b/>
          <w:lang w:val="en-US"/>
        </w:rPr>
        <w:t>,</w:t>
      </w:r>
      <w:r w:rsidR="00B67596">
        <w:rPr>
          <w:b/>
          <w:lang w:val="en-US"/>
        </w:rPr>
        <w:t>345.67</w:t>
      </w:r>
      <w:r w:rsidR="00EB5E87" w:rsidRPr="0091033C">
        <w:rPr>
          <w:b/>
          <w:lang w:val="en-US"/>
        </w:rPr>
        <w:t xml:space="preserve"> (</w:t>
      </w:r>
      <w:r w:rsidR="00B67596">
        <w:rPr>
          <w:b/>
          <w:lang w:val="en-US"/>
        </w:rPr>
        <w:t>two</w:t>
      </w:r>
      <w:r w:rsidR="00A17550" w:rsidRPr="0091033C">
        <w:rPr>
          <w:b/>
          <w:lang w:val="en-US"/>
        </w:rPr>
        <w:t xml:space="preserve"> thousand</w:t>
      </w:r>
      <w:r w:rsidR="00EB5E87" w:rsidRPr="0091033C">
        <w:rPr>
          <w:b/>
          <w:lang w:val="en-US"/>
        </w:rPr>
        <w:t xml:space="preserve"> </w:t>
      </w:r>
      <w:r w:rsidR="00C77B5F" w:rsidRPr="0091033C">
        <w:rPr>
          <w:b/>
          <w:lang w:val="en-US"/>
        </w:rPr>
        <w:t>three</w:t>
      </w:r>
      <w:r w:rsidR="00E674C5" w:rsidRPr="0091033C">
        <w:rPr>
          <w:b/>
          <w:lang w:val="en-US"/>
        </w:rPr>
        <w:t xml:space="preserve"> hundred and </w:t>
      </w:r>
      <w:r w:rsidR="00C77B5F" w:rsidRPr="0091033C">
        <w:rPr>
          <w:b/>
          <w:lang w:val="en-US"/>
        </w:rPr>
        <w:t>f</w:t>
      </w:r>
      <w:r w:rsidR="00B67596">
        <w:rPr>
          <w:b/>
          <w:lang w:val="en-US"/>
        </w:rPr>
        <w:t>orty-five</w:t>
      </w:r>
      <w:r w:rsidR="00E674C5" w:rsidRPr="0091033C">
        <w:rPr>
          <w:b/>
          <w:lang w:val="en-US"/>
        </w:rPr>
        <w:t xml:space="preserve"> </w:t>
      </w:r>
      <w:r w:rsidR="00EB5E87" w:rsidRPr="00B67596">
        <w:rPr>
          <w:b/>
          <w:color w:val="FF0000"/>
          <w:lang w:val="en-US"/>
        </w:rPr>
        <w:t xml:space="preserve">U.S. </w:t>
      </w:r>
      <w:r w:rsidR="00E669A6" w:rsidRPr="00B67596">
        <w:rPr>
          <w:b/>
          <w:color w:val="FF0000"/>
          <w:lang w:val="en-US"/>
        </w:rPr>
        <w:t>d</w:t>
      </w:r>
      <w:r w:rsidR="00EB5E87" w:rsidRPr="00B67596">
        <w:rPr>
          <w:b/>
          <w:color w:val="FF0000"/>
          <w:lang w:val="en-US"/>
        </w:rPr>
        <w:t>ollars</w:t>
      </w:r>
      <w:r w:rsidR="00B67596" w:rsidRPr="00B67596">
        <w:rPr>
          <w:b/>
          <w:color w:val="FF0000"/>
          <w:lang w:val="en-US"/>
        </w:rPr>
        <w:t>/Euros</w:t>
      </w:r>
      <w:r w:rsidR="00C77B5F" w:rsidRPr="00B67596">
        <w:rPr>
          <w:b/>
          <w:color w:val="FF0000"/>
          <w:lang w:val="en-US"/>
        </w:rPr>
        <w:t xml:space="preserve"> </w:t>
      </w:r>
      <w:r w:rsidR="00C77B5F" w:rsidRPr="0091033C">
        <w:rPr>
          <w:b/>
          <w:lang w:val="en-US"/>
        </w:rPr>
        <w:t xml:space="preserve">and </w:t>
      </w:r>
      <w:r w:rsidR="00B67596">
        <w:rPr>
          <w:b/>
          <w:lang w:val="en-US"/>
        </w:rPr>
        <w:t>sixty-seven</w:t>
      </w:r>
      <w:r w:rsidR="00C77B5F" w:rsidRPr="0091033C">
        <w:rPr>
          <w:b/>
          <w:lang w:val="en-US"/>
        </w:rPr>
        <w:t xml:space="preserve"> cents</w:t>
      </w:r>
      <w:r w:rsidR="00EB5E87" w:rsidRPr="0091033C">
        <w:rPr>
          <w:b/>
          <w:lang w:val="en-US"/>
        </w:rPr>
        <w:t>, according to the official exchange rate published by the Central Bank of Brazil for</w:t>
      </w:r>
      <w:r w:rsidR="00E674C5" w:rsidRPr="0091033C">
        <w:rPr>
          <w:b/>
          <w:lang w:val="en-US"/>
        </w:rPr>
        <w:t xml:space="preserve"> </w:t>
      </w:r>
      <w:r w:rsidR="00C77B5F" w:rsidRPr="00B67596">
        <w:rPr>
          <w:b/>
          <w:color w:val="FF0000"/>
          <w:lang w:val="en-US"/>
        </w:rPr>
        <w:t>July</w:t>
      </w:r>
      <w:r w:rsidR="00E674C5" w:rsidRPr="00B67596">
        <w:rPr>
          <w:b/>
          <w:color w:val="FF0000"/>
          <w:lang w:val="en-US"/>
        </w:rPr>
        <w:t xml:space="preserve"> </w:t>
      </w:r>
      <w:r w:rsidR="00C77B5F" w:rsidRPr="00B67596">
        <w:rPr>
          <w:b/>
          <w:color w:val="FF0000"/>
          <w:lang w:val="en-US"/>
        </w:rPr>
        <w:t>17</w:t>
      </w:r>
      <w:r w:rsidR="00E674C5" w:rsidRPr="00B67596">
        <w:rPr>
          <w:b/>
          <w:color w:val="FF0000"/>
          <w:lang w:val="en-US"/>
        </w:rPr>
        <w:t>, 2018</w:t>
      </w:r>
      <w:r w:rsidR="00E674C5" w:rsidRPr="0091033C">
        <w:rPr>
          <w:b/>
          <w:lang w:val="en-US"/>
        </w:rPr>
        <w:t>.</w:t>
      </w:r>
      <w:r w:rsidR="008B3F29" w:rsidRPr="0091033C">
        <w:rPr>
          <w:b/>
          <w:lang w:val="en-US"/>
        </w:rPr>
        <w:t>]</w:t>
      </w:r>
      <w:commentRangeEnd w:id="5"/>
      <w:r w:rsidR="00B67596">
        <w:rPr>
          <w:rStyle w:val="Refdecomentrio"/>
        </w:rPr>
        <w:commentReference w:id="5"/>
      </w:r>
    </w:p>
    <w:p w14:paraId="1D9EB58B" w14:textId="58038EBE" w:rsidR="00F0685C" w:rsidRPr="0091033C" w:rsidRDefault="00F0685C" w:rsidP="00A17550">
      <w:pPr>
        <w:spacing w:before="39" w:line="242" w:lineRule="auto"/>
        <w:ind w:right="-2"/>
        <w:jc w:val="both"/>
        <w:rPr>
          <w:rFonts w:eastAsia="Arial"/>
          <w:lang w:val="en-US"/>
        </w:rPr>
      </w:pPr>
      <w:r w:rsidRPr="0091033C">
        <w:rPr>
          <w:rFonts w:eastAsia="Arial"/>
          <w:lang w:val="en-US"/>
        </w:rPr>
        <w:t>________________</w:t>
      </w:r>
      <w:r w:rsidR="00AA345E" w:rsidRPr="0091033C">
        <w:rPr>
          <w:rFonts w:eastAsia="Arial"/>
          <w:lang w:val="en-US"/>
        </w:rPr>
        <w:t>_</w:t>
      </w:r>
      <w:r w:rsidRPr="0091033C">
        <w:rPr>
          <w:rFonts w:eastAsia="Arial"/>
          <w:lang w:val="en-US"/>
        </w:rPr>
        <w:t>__________________________________________________________</w:t>
      </w:r>
    </w:p>
    <w:p w14:paraId="244C4D3D" w14:textId="6A616B0D" w:rsidR="00417070" w:rsidRPr="0091033C" w:rsidRDefault="00F0685C" w:rsidP="00817A3F">
      <w:pPr>
        <w:jc w:val="both"/>
        <w:rPr>
          <w:rFonts w:eastAsia="Arial"/>
          <w:lang w:val="en-US"/>
        </w:rPr>
      </w:pPr>
      <w:r w:rsidRPr="0091033C">
        <w:rPr>
          <w:rFonts w:eastAsia="Arial"/>
          <w:lang w:val="en-US"/>
        </w:rPr>
        <w:t xml:space="preserve">Translator’s notes: </w:t>
      </w:r>
    </w:p>
    <w:p w14:paraId="60F6930A" w14:textId="77777777" w:rsidR="00C77B5F" w:rsidRPr="0091033C" w:rsidRDefault="00C77B5F" w:rsidP="00C77B5F">
      <w:pPr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>The source text has been stapled to this translation to produce one single set of documents;</w:t>
      </w:r>
    </w:p>
    <w:p w14:paraId="6E73E03D" w14:textId="23B08D85" w:rsidR="00C77B5F" w:rsidRPr="0091033C" w:rsidRDefault="00C77B5F" w:rsidP="00C77B5F">
      <w:pPr>
        <w:spacing w:before="39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 xml:space="preserve">Fields between brackets </w:t>
      </w:r>
      <w:r w:rsidRPr="0091033C">
        <w:rPr>
          <w:rFonts w:ascii="Arial" w:eastAsia="Arial" w:hAnsi="Arial" w:cs="Arial"/>
          <w:b/>
          <w:sz w:val="20"/>
          <w:szCs w:val="20"/>
          <w:lang w:val="en-US"/>
        </w:rPr>
        <w:t>[ ]</w:t>
      </w:r>
      <w:r w:rsidRPr="0091033C">
        <w:rPr>
          <w:rFonts w:ascii="Arial" w:eastAsia="Arial" w:hAnsi="Arial" w:cs="Arial"/>
          <w:sz w:val="20"/>
          <w:szCs w:val="20"/>
          <w:lang w:val="en-US"/>
        </w:rPr>
        <w:t xml:space="preserve"> (and in </w:t>
      </w:r>
      <w:r w:rsidRPr="0091033C">
        <w:rPr>
          <w:rFonts w:ascii="Arial" w:eastAsia="Arial" w:hAnsi="Arial" w:cs="Arial"/>
          <w:b/>
          <w:sz w:val="20"/>
          <w:szCs w:val="20"/>
          <w:lang w:val="en-US"/>
        </w:rPr>
        <w:t>boldface</w:t>
      </w:r>
      <w:r w:rsidRPr="0091033C">
        <w:rPr>
          <w:rFonts w:ascii="Arial" w:eastAsia="Arial" w:hAnsi="Arial" w:cs="Arial"/>
          <w:sz w:val="20"/>
          <w:szCs w:val="20"/>
          <w:lang w:val="en-US"/>
        </w:rPr>
        <w:t>) have been added by the translator for the sake of clarity or to represent graphics;</w:t>
      </w:r>
    </w:p>
    <w:p w14:paraId="65466165" w14:textId="77777777" w:rsidR="00774675" w:rsidRPr="00774675" w:rsidRDefault="00774675" w:rsidP="00774675">
      <w:pPr>
        <w:ind w:left="-284" w:right="-235"/>
        <w:jc w:val="both"/>
        <w:rPr>
          <w:rFonts w:ascii="Arial" w:hAnsi="Arial" w:cs="Arial"/>
          <w:b/>
          <w:color w:val="385623" w:themeColor="accent6" w:themeShade="80"/>
          <w:sz w:val="20"/>
          <w:szCs w:val="20"/>
          <w:lang w:val="en-US"/>
        </w:rPr>
      </w:pPr>
      <w:r w:rsidRPr="00774675">
        <w:rPr>
          <w:rFonts w:ascii="Arial" w:hAnsi="Arial" w:cs="Arial"/>
          <w:b/>
          <w:color w:val="385623" w:themeColor="accent6" w:themeShade="80"/>
          <w:sz w:val="20"/>
          <w:szCs w:val="20"/>
          <w:lang w:val="en-US"/>
        </w:rPr>
        <w:t>The translator has not sighted the original document and has produced this translation on a photocopied/scanned source text; trust the veracity/legality of the source text herewith attached at your discretion</w:t>
      </w:r>
      <w:r w:rsidRPr="00774675">
        <w:rPr>
          <w:rFonts w:ascii="Arial" w:hAnsi="Arial" w:cs="Arial"/>
          <w:b/>
          <w:sz w:val="20"/>
          <w:szCs w:val="20"/>
          <w:lang w:val="en-US"/>
        </w:rPr>
        <w:t>;</w:t>
      </w:r>
      <w:r w:rsidRPr="00774675">
        <w:rPr>
          <w:rFonts w:ascii="Arial" w:hAnsi="Arial" w:cs="Arial"/>
          <w:b/>
          <w:color w:val="538135" w:themeColor="accent6" w:themeShade="BF"/>
          <w:sz w:val="20"/>
          <w:szCs w:val="20"/>
          <w:lang w:val="en-US"/>
        </w:rPr>
        <w:t xml:space="preserve"> </w:t>
      </w:r>
      <w:r w:rsidRPr="00774675">
        <w:rPr>
          <w:rFonts w:ascii="Arial" w:hAnsi="Arial" w:cs="Arial"/>
          <w:b/>
          <w:color w:val="FF0000"/>
          <w:sz w:val="20"/>
          <w:szCs w:val="20"/>
          <w:lang w:val="en-US"/>
        </w:rPr>
        <w:t>The translator certifies that the source text herewith attached is a true copy of the original document, which he has sighted</w:t>
      </w:r>
      <w:r w:rsidRPr="00774675">
        <w:rPr>
          <w:rFonts w:ascii="Arial" w:hAnsi="Arial" w:cs="Arial"/>
          <w:b/>
          <w:color w:val="385623" w:themeColor="accent6" w:themeShade="80"/>
          <w:sz w:val="20"/>
          <w:szCs w:val="20"/>
          <w:lang w:val="en-US"/>
        </w:rPr>
        <w:t>;</w:t>
      </w:r>
    </w:p>
    <w:p w14:paraId="1FB662AC" w14:textId="77777777" w:rsidR="00C77B5F" w:rsidRPr="0091033C" w:rsidRDefault="00C77B5F" w:rsidP="00C77B5F">
      <w:pPr>
        <w:spacing w:before="39"/>
        <w:ind w:left="-284" w:right="-286"/>
        <w:jc w:val="both"/>
        <w:rPr>
          <w:rFonts w:ascii="Arial" w:eastAsia="Arial" w:hAnsi="Arial" w:cs="Arial"/>
          <w:sz w:val="20"/>
          <w:szCs w:val="20"/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>The source text herewith attached bears one stamp with the translator’s signature like the one placed on the translated page(s); such stamp/signature does not make the source text any more official than it is without such stamp/signature;</w:t>
      </w:r>
    </w:p>
    <w:p w14:paraId="32F41BC1" w14:textId="574C647E" w:rsidR="00C77B5F" w:rsidRPr="00EC25A9" w:rsidRDefault="00C77B5F" w:rsidP="00C77B5F">
      <w:pPr>
        <w:spacing w:before="39"/>
        <w:ind w:left="-284" w:right="-286"/>
        <w:jc w:val="both"/>
        <w:rPr>
          <w:rFonts w:ascii="Arial" w:eastAsia="Arial" w:hAnsi="Arial" w:cs="Arial"/>
          <w:color w:val="FF0000"/>
          <w:sz w:val="20"/>
          <w:szCs w:val="20"/>
          <w:lang w:val="en-US"/>
        </w:rPr>
      </w:pPr>
      <w:r w:rsidRPr="00EC25A9">
        <w:rPr>
          <w:rFonts w:ascii="Arial" w:eastAsia="Arial" w:hAnsi="Arial" w:cs="Arial"/>
          <w:color w:val="FF0000"/>
          <w:sz w:val="20"/>
          <w:szCs w:val="20"/>
          <w:lang w:val="en-US"/>
        </w:rPr>
        <w:t>The source text pages will have “Note: this is a source text for a translation and has been attached to it.” printed above the page header and/or below the footer.</w:t>
      </w:r>
    </w:p>
    <w:p w14:paraId="4396A63A" w14:textId="1B8EA204" w:rsidR="00F0685C" w:rsidRPr="0091033C" w:rsidRDefault="00C77B5F" w:rsidP="000F05DD">
      <w:pPr>
        <w:spacing w:before="39" w:line="242" w:lineRule="auto"/>
        <w:ind w:right="36"/>
        <w:jc w:val="both"/>
        <w:rPr>
          <w:lang w:val="en-US"/>
        </w:rPr>
      </w:pPr>
      <w:r w:rsidRPr="0091033C">
        <w:rPr>
          <w:rFonts w:ascii="Arial" w:eastAsia="Arial" w:hAnsi="Arial" w:cs="Arial"/>
          <w:sz w:val="20"/>
          <w:szCs w:val="20"/>
          <w:lang w:val="en-US"/>
        </w:rPr>
        <w:t xml:space="preserve">Translated at the International Office, Federal University of </w:t>
      </w:r>
      <w:proofErr w:type="spellStart"/>
      <w:r w:rsidRPr="0091033C">
        <w:rPr>
          <w:rFonts w:ascii="Arial" w:eastAsia="Arial" w:hAnsi="Arial" w:cs="Arial"/>
          <w:sz w:val="20"/>
          <w:szCs w:val="20"/>
          <w:lang w:val="en-US"/>
        </w:rPr>
        <w:t>Paraíba</w:t>
      </w:r>
      <w:proofErr w:type="spellEnd"/>
      <w:r w:rsidRPr="0091033C">
        <w:rPr>
          <w:rFonts w:ascii="Arial" w:eastAsia="Arial" w:hAnsi="Arial" w:cs="Arial"/>
          <w:sz w:val="20"/>
          <w:szCs w:val="20"/>
          <w:lang w:val="en-US"/>
        </w:rPr>
        <w:t>, according to the source text in Portuguese language, to the best of my knowledge.</w:t>
      </w:r>
      <w:r w:rsidR="007B3E9C" w:rsidRPr="0091033C">
        <w:rPr>
          <w:rFonts w:ascii="Arial" w:eastAsia="Arial" w:hAnsi="Arial" w:cs="Arial"/>
          <w:sz w:val="20"/>
          <w:szCs w:val="20"/>
          <w:lang w:val="en-US"/>
        </w:rPr>
        <w:t xml:space="preserve"> </w:t>
      </w:r>
      <w:r w:rsidRPr="0091033C">
        <w:rPr>
          <w:rFonts w:ascii="Arial" w:eastAsia="Arial" w:hAnsi="Arial" w:cs="Arial"/>
          <w:sz w:val="20"/>
          <w:szCs w:val="20"/>
          <w:lang w:val="en-US"/>
        </w:rPr>
        <w:t xml:space="preserve">João Pessoa, </w:t>
      </w:r>
      <w:r w:rsidR="007B3E9C" w:rsidRPr="00774675">
        <w:rPr>
          <w:rFonts w:ascii="Arial" w:eastAsia="Arial" w:hAnsi="Arial" w:cs="Arial"/>
          <w:color w:val="FF0000"/>
          <w:sz w:val="20"/>
          <w:szCs w:val="20"/>
          <w:lang w:val="en-US"/>
        </w:rPr>
        <w:t>July 18</w:t>
      </w:r>
      <w:bookmarkStart w:id="6" w:name="_GoBack"/>
      <w:bookmarkEnd w:id="6"/>
      <w:r w:rsidR="007B3E9C" w:rsidRPr="00774675">
        <w:rPr>
          <w:rFonts w:ascii="Arial" w:eastAsia="Arial" w:hAnsi="Arial" w:cs="Arial"/>
          <w:color w:val="FF0000"/>
          <w:sz w:val="20"/>
          <w:szCs w:val="20"/>
          <w:lang w:val="en-US"/>
        </w:rPr>
        <w:t xml:space="preserve">, </w:t>
      </w:r>
      <w:r w:rsidRPr="00774675">
        <w:rPr>
          <w:rFonts w:ascii="Arial" w:eastAsia="Arial" w:hAnsi="Arial" w:cs="Arial"/>
          <w:color w:val="FF0000"/>
          <w:sz w:val="20"/>
          <w:szCs w:val="20"/>
          <w:lang w:val="en-US"/>
        </w:rPr>
        <w:t>2018</w:t>
      </w:r>
      <w:r w:rsidRPr="0091033C">
        <w:rPr>
          <w:rFonts w:ascii="Arial" w:eastAsia="Arial" w:hAnsi="Arial" w:cs="Arial"/>
          <w:sz w:val="20"/>
          <w:szCs w:val="20"/>
          <w:lang w:val="en-US"/>
        </w:rPr>
        <w:t>.</w:t>
      </w:r>
      <w:r w:rsidR="007B3E9C" w:rsidRPr="0091033C">
        <w:rPr>
          <w:rFonts w:ascii="Arial" w:eastAsia="Arial" w:hAnsi="Arial" w:cs="Arial"/>
          <w:sz w:val="20"/>
          <w:szCs w:val="20"/>
          <w:lang w:val="en-US"/>
        </w:rPr>
        <w:t xml:space="preserve"> In witness whereof,</w:t>
      </w:r>
    </w:p>
    <w:sectPr w:rsidR="00F0685C" w:rsidRPr="0091033C" w:rsidSect="00EF2A90">
      <w:headerReference w:type="default" r:id="rId11"/>
      <w:footerReference w:type="default" r:id="rId12"/>
      <w:pgSz w:w="11906" w:h="16838" w:code="9"/>
      <w:pgMar w:top="1134" w:right="1418" w:bottom="1134" w:left="1418" w:header="397" w:footer="397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Caio Cesar Martino" w:date="2018-07-18T12:26:00Z" w:initials="CCM">
    <w:p w14:paraId="0DCF573C" w14:textId="29B31D52" w:rsidR="00B74219" w:rsidRDefault="00B74219">
      <w:pPr>
        <w:pStyle w:val="Textodecomentrio"/>
      </w:pPr>
      <w:r>
        <w:rPr>
          <w:rStyle w:val="Refdecomentrio"/>
        </w:rPr>
        <w:annotationRef/>
      </w:r>
      <w:r>
        <w:t>Professor de Magistério Superior</w:t>
      </w:r>
      <w:r>
        <w:t>,</w:t>
      </w:r>
    </w:p>
    <w:p w14:paraId="7D44C193" w14:textId="47A97A85" w:rsidR="00B74219" w:rsidRDefault="00B74219">
      <w:pPr>
        <w:pStyle w:val="Textodecomentrio"/>
      </w:pPr>
      <w:r>
        <w:t>ou substitua pelo nome do cargo adequado.</w:t>
      </w:r>
    </w:p>
  </w:comment>
  <w:comment w:id="1" w:author="Caio Cesar Martino" w:date="2018-07-18T12:19:00Z" w:initials="CCM">
    <w:p w14:paraId="39A48961" w14:textId="062A7236" w:rsidR="00903F5F" w:rsidRDefault="00903F5F">
      <w:pPr>
        <w:pStyle w:val="Textodecomentrio"/>
      </w:pPr>
      <w:r>
        <w:rPr>
          <w:rStyle w:val="Refdecomentrio"/>
        </w:rPr>
        <w:annotationRef/>
      </w:r>
      <w:r>
        <w:t>Por prazo indeterminado</w:t>
      </w:r>
      <w:r w:rsidR="00B74219">
        <w:t>,</w:t>
      </w:r>
      <w:r w:rsidR="00B74219">
        <w:br/>
      </w:r>
      <w:r w:rsidR="00B74219">
        <w:t xml:space="preserve">ou substitua pelo </w:t>
      </w:r>
      <w:r w:rsidR="00B74219">
        <w:t xml:space="preserve">regime de contratação </w:t>
      </w:r>
      <w:r w:rsidR="00B74219">
        <w:t>adequado.</w:t>
      </w:r>
    </w:p>
  </w:comment>
  <w:comment w:id="2" w:author="Caio Cesar Martino" w:date="2018-07-18T12:20:00Z" w:initials="CCM">
    <w:p w14:paraId="7CBE338F" w14:textId="77777777" w:rsidR="00B67596" w:rsidRDefault="00B67596">
      <w:pPr>
        <w:pStyle w:val="Textodecomentrio"/>
      </w:pPr>
      <w:r>
        <w:rPr>
          <w:rStyle w:val="Refdecomentrio"/>
        </w:rPr>
        <w:annotationRef/>
      </w:r>
      <w:r>
        <w:t>Pós-doutorado</w:t>
      </w:r>
      <w:r w:rsidR="00B74219">
        <w:t>,</w:t>
      </w:r>
    </w:p>
    <w:p w14:paraId="0FB95306" w14:textId="326D823A" w:rsidR="00B74219" w:rsidRDefault="00B74219">
      <w:pPr>
        <w:pStyle w:val="Textodecomentrio"/>
      </w:pPr>
      <w:r>
        <w:t xml:space="preserve">ou substitua pelo </w:t>
      </w:r>
      <w:r>
        <w:t xml:space="preserve">motivo de afastamento </w:t>
      </w:r>
      <w:r>
        <w:t>adequado.</w:t>
      </w:r>
    </w:p>
  </w:comment>
  <w:comment w:id="3" w:author="Caio Cesar Martino" w:date="2018-07-18T12:21:00Z" w:initials="CCM">
    <w:p w14:paraId="3851FD16" w14:textId="77777777" w:rsidR="00B67596" w:rsidRDefault="00B67596">
      <w:pPr>
        <w:pStyle w:val="Textodecomentrio"/>
      </w:pPr>
      <w:r>
        <w:rPr>
          <w:rStyle w:val="Refdecomentrio"/>
        </w:rPr>
        <w:annotationRef/>
      </w:r>
      <w:r>
        <w:t>Com percebimento de remuneração</w:t>
      </w:r>
      <w:r w:rsidR="00B74219">
        <w:t>,</w:t>
      </w:r>
    </w:p>
    <w:p w14:paraId="07541F01" w14:textId="4139D602" w:rsidR="00B74219" w:rsidRDefault="00B74219">
      <w:pPr>
        <w:pStyle w:val="Textodecomentrio"/>
      </w:pPr>
      <w:r>
        <w:t xml:space="preserve">ou substitua pelo </w:t>
      </w:r>
      <w:r w:rsidR="008476D4">
        <w:t>regime de remuneração</w:t>
      </w:r>
      <w:r>
        <w:t xml:space="preserve"> adequado.</w:t>
      </w:r>
    </w:p>
  </w:comment>
  <w:comment w:id="4" w:author="Caio Cesar Martino" w:date="2018-07-18T12:21:00Z" w:initials="CCM">
    <w:p w14:paraId="1E990D82" w14:textId="4CBDD7C7" w:rsidR="00B67596" w:rsidRDefault="00B67596">
      <w:pPr>
        <w:pStyle w:val="Textodecomentrio"/>
      </w:pPr>
      <w:r>
        <w:rPr>
          <w:rStyle w:val="Refdecomentrio"/>
        </w:rPr>
        <w:annotationRef/>
      </w:r>
      <w:r w:rsidR="00B74219">
        <w:t>D</w:t>
      </w:r>
      <w:r>
        <w:t>ata</w:t>
      </w:r>
      <w:r w:rsidR="00B74219">
        <w:t xml:space="preserve"> constante na declaração da </w:t>
      </w:r>
      <w:proofErr w:type="spellStart"/>
      <w:r w:rsidR="008476D4">
        <w:t>PROGEP</w:t>
      </w:r>
      <w:proofErr w:type="spellEnd"/>
    </w:p>
  </w:comment>
  <w:comment w:id="5" w:author="Caio Cesar Martino" w:date="2018-07-18T12:23:00Z" w:initials="CCM">
    <w:p w14:paraId="7DBC8AA6" w14:textId="06F7EE79" w:rsidR="00B67596" w:rsidRDefault="00B67596">
      <w:pPr>
        <w:pStyle w:val="Textodecomentrio"/>
      </w:pPr>
      <w:r>
        <w:rPr>
          <w:rStyle w:val="Refdecomentrio"/>
        </w:rPr>
        <w:annotationRef/>
      </w:r>
      <w:r w:rsidR="00A979F2">
        <w:t>E</w:t>
      </w:r>
      <w:r>
        <w:t>s</w:t>
      </w:r>
      <w:r w:rsidR="00A979F2">
        <w:t>t</w:t>
      </w:r>
      <w:r>
        <w:t>a conversão será feita pelo tradutor, no momento da tradução.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D44C193" w15:done="0"/>
  <w15:commentEx w15:paraId="39A48961" w15:done="0"/>
  <w15:commentEx w15:paraId="0FB95306" w15:done="0"/>
  <w15:commentEx w15:paraId="07541F01" w15:done="0"/>
  <w15:commentEx w15:paraId="1E990D82" w15:done="0"/>
  <w15:commentEx w15:paraId="7DBC8AA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D44C193" w16cid:durableId="1EF9B069"/>
  <w16cid:commentId w16cid:paraId="39A48961" w16cid:durableId="1EF9AEB8"/>
  <w16cid:commentId w16cid:paraId="0FB95306" w16cid:durableId="1EF9AEF0"/>
  <w16cid:commentId w16cid:paraId="07541F01" w16cid:durableId="1EF9AF3A"/>
  <w16cid:commentId w16cid:paraId="1E990D82" w16cid:durableId="1EF9AF67"/>
  <w16cid:commentId w16cid:paraId="7DBC8AA6" w16cid:durableId="1EF9AFD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3D54F8" w14:textId="77777777" w:rsidR="00370E03" w:rsidRDefault="00370E03">
      <w:r>
        <w:separator/>
      </w:r>
    </w:p>
  </w:endnote>
  <w:endnote w:type="continuationSeparator" w:id="0">
    <w:p w14:paraId="4DEB7EB7" w14:textId="77777777" w:rsidR="00370E03" w:rsidRDefault="00370E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Symbol">
    <w:charset w:val="00"/>
    <w:family w:val="auto"/>
    <w:pitch w:val="variable"/>
    <w:sig w:usb0="800000AF" w:usb1="1001ECEA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170755" w14:textId="639D4B06" w:rsidR="00FA6EF1" w:rsidRDefault="00FA6EF1" w:rsidP="004A5B3D">
    <w:pPr>
      <w:pStyle w:val="Standard"/>
      <w:rPr>
        <w:rFonts w:ascii="Berlin Sans FB Demi" w:hAnsi="Berlin Sans FB Demi"/>
      </w:rPr>
    </w:pPr>
    <w:bookmarkStart w:id="10" w:name="_Hlk505680363"/>
    <w:r w:rsidRPr="00463B5F">
      <w:rPr>
        <w:b/>
        <w:i/>
        <w:sz w:val="25"/>
        <w:szCs w:val="25"/>
      </w:rPr>
      <w:t>________________________________________________________</w:t>
    </w:r>
    <w:r>
      <w:rPr>
        <w:b/>
        <w:i/>
        <w:sz w:val="25"/>
        <w:szCs w:val="25"/>
      </w:rPr>
      <w:t>_______</w:t>
    </w:r>
    <w:r w:rsidRPr="00463B5F">
      <w:rPr>
        <w:b/>
        <w:i/>
        <w:sz w:val="25"/>
        <w:szCs w:val="25"/>
      </w:rPr>
      <w:t>________________________________________</w:t>
    </w:r>
  </w:p>
  <w:bookmarkEnd w:id="10"/>
  <w:p w14:paraId="4B81319A" w14:textId="1FFEAA45" w:rsidR="00FA6EF1" w:rsidRPr="00E544BF" w:rsidRDefault="00FA6EF1" w:rsidP="004A5B3D">
    <w:pPr>
      <w:pStyle w:val="Rodap"/>
      <w:jc w:val="right"/>
      <w:rPr>
        <w:rFonts w:ascii="Berlin Sans FB Demi" w:hAnsi="Berlin Sans FB Demi"/>
      </w:rPr>
    </w:pPr>
    <w:r>
      <w:rPr>
        <w:rFonts w:ascii="Berlin Sans FB Demi" w:hAnsi="Berlin Sans FB Demi"/>
      </w:rPr>
      <w:t xml:space="preserve">  </w:t>
    </w:r>
    <w:proofErr w:type="spellStart"/>
    <w:r w:rsidRPr="00984662">
      <w:rPr>
        <w:rFonts w:ascii="Berlin Sans FB Demi" w:hAnsi="Berlin Sans FB Demi"/>
      </w:rPr>
      <w:t>Translation</w:t>
    </w:r>
    <w:proofErr w:type="spellEnd"/>
    <w:r w:rsidRPr="00984662">
      <w:rPr>
        <w:rFonts w:ascii="Berlin Sans FB Demi" w:hAnsi="Berlin Sans FB Demi"/>
      </w:rPr>
      <w:t xml:space="preserve"> Page</w:t>
    </w:r>
    <w:r w:rsidRPr="00082D37">
      <w:rPr>
        <w:rFonts w:ascii="Berlin Sans FB Demi" w:hAnsi="Berlin Sans FB Demi"/>
      </w:rPr>
      <w:t xml:space="preserve"> </w:t>
    </w:r>
    <w:r w:rsidRPr="00E544BF">
      <w:rPr>
        <w:rFonts w:ascii="Berlin Sans FB Demi" w:hAnsi="Berlin Sans FB Demi"/>
      </w:rPr>
      <w:fldChar w:fldCharType="begin"/>
    </w:r>
    <w:r w:rsidRPr="00E544BF">
      <w:rPr>
        <w:rFonts w:ascii="Berlin Sans FB Demi" w:hAnsi="Berlin Sans FB Demi"/>
      </w:rPr>
      <w:instrText xml:space="preserve"> PAGE   \* MERGEFORMAT </w:instrText>
    </w:r>
    <w:r w:rsidRPr="00E544BF">
      <w:rPr>
        <w:rFonts w:ascii="Berlin Sans FB Demi" w:hAnsi="Berlin Sans FB Demi"/>
      </w:rPr>
      <w:fldChar w:fldCharType="separate"/>
    </w:r>
    <w:r>
      <w:rPr>
        <w:rFonts w:ascii="Berlin Sans FB Demi" w:hAnsi="Berlin Sans FB Demi"/>
        <w:noProof/>
      </w:rPr>
      <w:t>1</w:t>
    </w:r>
    <w:r w:rsidRPr="00E544BF">
      <w:rPr>
        <w:rFonts w:ascii="Berlin Sans FB Demi" w:hAnsi="Berlin Sans FB Demi"/>
        <w:noProof/>
      </w:rPr>
      <w:fldChar w:fldCharType="end"/>
    </w:r>
    <w:r w:rsidR="009B6BE1">
      <w:rPr>
        <w:rFonts w:ascii="Berlin Sans FB Demi" w:hAnsi="Berlin Sans FB Demi"/>
        <w:noProof/>
      </w:rPr>
      <w:t>/1</w:t>
    </w:r>
  </w:p>
  <w:p w14:paraId="3658C619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bookmarkStart w:id="11" w:name="_Hlk505680271"/>
    <w:bookmarkStart w:id="12" w:name="_Hlk505680272"/>
    <w:bookmarkStart w:id="13" w:name="_Hlk505680310"/>
    <w:bookmarkStart w:id="14" w:name="_Hlk505680311"/>
    <w:r w:rsidRPr="00EB0D11">
      <w:rPr>
        <w:rFonts w:ascii="Arial" w:hAnsi="Arial" w:cs="Arial"/>
        <w:sz w:val="16"/>
        <w:szCs w:val="16"/>
      </w:rPr>
      <w:t>Universidade Federal da Paraíba</w:t>
    </w:r>
  </w:p>
  <w:p w14:paraId="06B48F2B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Assessoria para Assuntos Internacionais</w:t>
    </w:r>
  </w:p>
  <w:p w14:paraId="57E50F2E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Prédio da Reitoria – 3° Andar – Castelo Branco – CEP 58.051-900</w:t>
    </w:r>
  </w:p>
  <w:p w14:paraId="09843826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João Pessoa – Paraíba – Brasil</w:t>
    </w:r>
  </w:p>
  <w:p w14:paraId="306AB484" w14:textId="77777777" w:rsidR="00FA6EF1" w:rsidRPr="00EB0D11" w:rsidRDefault="00FA6EF1" w:rsidP="004A5B3D">
    <w:pPr>
      <w:pStyle w:val="Rodap"/>
      <w:jc w:val="center"/>
      <w:rPr>
        <w:rFonts w:ascii="Arial" w:hAnsi="Arial" w:cs="Arial"/>
        <w:sz w:val="16"/>
        <w:szCs w:val="16"/>
      </w:rPr>
    </w:pPr>
    <w:r w:rsidRPr="00EB0D11">
      <w:rPr>
        <w:rFonts w:ascii="Arial" w:hAnsi="Arial" w:cs="Arial"/>
        <w:sz w:val="16"/>
        <w:szCs w:val="16"/>
      </w:rPr>
      <w:t>Telefone/Fax: +55 83 3216 7156</w:t>
    </w:r>
  </w:p>
  <w:p w14:paraId="089BF3F7" w14:textId="77777777" w:rsidR="00FA6EF1" w:rsidRPr="0067630B" w:rsidRDefault="00370E03" w:rsidP="004A5B3D">
    <w:pPr>
      <w:pStyle w:val="Rodap"/>
      <w:jc w:val="center"/>
      <w:rPr>
        <w:rFonts w:ascii="Arial" w:hAnsi="Arial" w:cs="Arial"/>
        <w:sz w:val="16"/>
        <w:szCs w:val="16"/>
      </w:rPr>
    </w:pPr>
    <w:hyperlink r:id="rId1" w:history="1">
      <w:r w:rsidR="00FA6EF1" w:rsidRPr="0067630B">
        <w:rPr>
          <w:rFonts w:ascii="Arial" w:hAnsi="Arial" w:cs="Arial"/>
          <w:sz w:val="16"/>
          <w:szCs w:val="16"/>
        </w:rPr>
        <w:t>www.ufpb.br/aai</w:t>
      </w:r>
    </w:hyperlink>
    <w:r w:rsidR="00FA6EF1" w:rsidRPr="004A5B3D">
      <w:rPr>
        <w:rFonts w:ascii="Arial" w:hAnsi="Arial" w:cs="Arial"/>
        <w:sz w:val="16"/>
        <w:szCs w:val="16"/>
      </w:rPr>
      <w:t xml:space="preserve"> – assint.secret@reitoria.</w:t>
    </w:r>
    <w:r w:rsidR="00FA6EF1" w:rsidRPr="001213F8">
      <w:rPr>
        <w:rFonts w:ascii="Arial" w:hAnsi="Arial" w:cs="Arial"/>
        <w:sz w:val="16"/>
        <w:szCs w:val="16"/>
      </w:rPr>
      <w:t>ufpb.br</w:t>
    </w:r>
    <w:bookmarkEnd w:id="11"/>
    <w:bookmarkEnd w:id="12"/>
    <w:bookmarkEnd w:id="13"/>
    <w:bookmarkEnd w:id="14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A11BFF" w14:textId="77777777" w:rsidR="00370E03" w:rsidRDefault="00370E03">
      <w:r>
        <w:separator/>
      </w:r>
    </w:p>
  </w:footnote>
  <w:footnote w:type="continuationSeparator" w:id="0">
    <w:p w14:paraId="077C53E3" w14:textId="77777777" w:rsidR="00370E03" w:rsidRDefault="00370E03">
      <w:r>
        <w:continuationSeparator/>
      </w:r>
    </w:p>
  </w:footnote>
  <w:footnote w:id="1">
    <w:p w14:paraId="2F1E2159" w14:textId="1DA0F5D9" w:rsidR="00866C75" w:rsidRDefault="00866C7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proofErr w:type="spellStart"/>
      <w:r w:rsidRPr="00866C75">
        <w:rPr>
          <w:i/>
        </w:rPr>
        <w:t>Pró-Reitoria</w:t>
      </w:r>
      <w:proofErr w:type="spellEnd"/>
      <w:r w:rsidRPr="00866C75">
        <w:rPr>
          <w:i/>
        </w:rPr>
        <w:t xml:space="preserve"> de Gestão de Pessoas</w:t>
      </w:r>
    </w:p>
  </w:footnote>
  <w:footnote w:id="2">
    <w:p w14:paraId="00BAA114" w14:textId="16045DD2" w:rsidR="00866C75" w:rsidRDefault="00866C75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866C75">
        <w:rPr>
          <w:i/>
        </w:rPr>
        <w:t>Coordenação de Processos de Gestão de Pessoas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8647" w:type="dxa"/>
      <w:jc w:val="right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559"/>
      <w:gridCol w:w="5670"/>
      <w:gridCol w:w="1418"/>
    </w:tblGrid>
    <w:tr w:rsidR="00FA6EF1" w14:paraId="73E570B9" w14:textId="3CDEEBE3" w:rsidTr="008B420C">
      <w:trPr>
        <w:trHeight w:val="835"/>
        <w:jc w:val="right"/>
      </w:trPr>
      <w:tc>
        <w:tcPr>
          <w:tcW w:w="1559" w:type="dxa"/>
          <w:shd w:val="clear" w:color="auto" w:fill="auto"/>
          <w:vAlign w:val="center"/>
        </w:tcPr>
        <w:p w14:paraId="2B40FFF3" w14:textId="13264AE6" w:rsidR="00FA6EF1" w:rsidRDefault="00FA6EF1" w:rsidP="008B420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bookmarkStart w:id="7" w:name="_Hlk505680054"/>
          <w:r>
            <w:rPr>
              <w:noProof/>
              <w:lang w:eastAsia="pt-BR"/>
            </w:rPr>
            <w:drawing>
              <wp:inline distT="0" distB="0" distL="0" distR="0" wp14:anchorId="6B617C9B" wp14:editId="57E614A9">
                <wp:extent cx="501650" cy="476250"/>
                <wp:effectExtent l="0" t="0" r="0" b="0"/>
                <wp:docPr id="1" name="Imagem 19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1650" cy="476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  <w:shd w:val="clear" w:color="auto" w:fill="auto"/>
          <w:vAlign w:val="center"/>
        </w:tcPr>
        <w:p w14:paraId="77A7C6F8" w14:textId="77777777" w:rsidR="00FA6EF1" w:rsidRDefault="00FA6EF1" w:rsidP="008B420C">
          <w:pPr>
            <w:snapToGrid w:val="0"/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UNIVERSIDADE FEDERAL DA PARAÍBA</w:t>
          </w:r>
        </w:p>
        <w:p w14:paraId="7A89130C" w14:textId="4E470DEA" w:rsidR="00FA6EF1" w:rsidRDefault="00FA6EF1" w:rsidP="008B420C">
          <w:pPr>
            <w:ind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GABINETE DA REITORA</w:t>
          </w:r>
        </w:p>
        <w:p w14:paraId="77ACB668" w14:textId="77777777" w:rsidR="00FA6EF1" w:rsidRDefault="00FA6EF1" w:rsidP="008B420C">
          <w:pPr>
            <w:ind w:left="-70" w:right="-70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>
            <w:rPr>
              <w:rFonts w:ascii="Arial" w:hAnsi="Arial" w:cs="Arial"/>
              <w:b/>
              <w:bCs/>
              <w:sz w:val="18"/>
              <w:szCs w:val="18"/>
            </w:rPr>
            <w:t>ASSESSORIA PARA ASSUNTOS INTERNACIONAIS</w:t>
          </w:r>
        </w:p>
      </w:tc>
      <w:tc>
        <w:tcPr>
          <w:tcW w:w="1418" w:type="dxa"/>
          <w:shd w:val="clear" w:color="auto" w:fill="auto"/>
          <w:vAlign w:val="center"/>
        </w:tcPr>
        <w:p w14:paraId="37DEA825" w14:textId="0613BD1E" w:rsidR="00FA6EF1" w:rsidRDefault="00FA6EF1" w:rsidP="008B420C">
          <w:pPr>
            <w:snapToGrid w:val="0"/>
            <w:ind w:left="-70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15F63235" wp14:editId="14651CEF">
                <wp:extent cx="755650" cy="419100"/>
                <wp:effectExtent l="0" t="0" r="0" b="0"/>
                <wp:docPr id="2" name="Imagem 19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9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565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bookmarkStart w:id="8" w:name="_Hlk505680060"/>
  <w:bookmarkStart w:id="9" w:name="_Hlk505680061"/>
  <w:bookmarkEnd w:id="7"/>
  <w:p w14:paraId="3A6599E6" w14:textId="67D28799" w:rsidR="00417070" w:rsidRPr="00A17550" w:rsidRDefault="00417070" w:rsidP="00417070">
    <w:pPr>
      <w:spacing w:line="360" w:lineRule="auto"/>
      <w:jc w:val="right"/>
      <w:rPr>
        <w:b/>
        <w:i/>
        <w:sz w:val="22"/>
        <w:szCs w:val="22"/>
        <w:lang w:val="en-US"/>
      </w:rPr>
    </w:pPr>
    <w:r w:rsidRPr="007879BD"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6B15F492" wp14:editId="506AB99A">
              <wp:simplePos x="0" y="0"/>
              <wp:positionH relativeFrom="margin">
                <wp:posOffset>203200</wp:posOffset>
              </wp:positionH>
              <wp:positionV relativeFrom="paragraph">
                <wp:posOffset>-10795</wp:posOffset>
              </wp:positionV>
              <wp:extent cx="5721350" cy="190500"/>
              <wp:effectExtent l="0" t="0" r="12700" b="19050"/>
              <wp:wrapNone/>
              <wp:docPr id="5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21350" cy="1905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4C56171" id="Retângulo 1" o:spid="_x0000_s1026" style="position:absolute;margin-left:16pt;margin-top:-.85pt;width:450.5pt;height:15pt;z-index:-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" fillcolor="window" strokecolor="windowText" strokeweight="1pt">
              <v:path arrowok="t"/>
              <w10:wrap anchorx="margin"/>
            </v:rect>
          </w:pict>
        </mc:Fallback>
      </mc:AlternateContent>
    </w:r>
    <w:r w:rsidRPr="00A17550">
      <w:rPr>
        <w:b/>
        <w:i/>
        <w:sz w:val="22"/>
        <w:szCs w:val="22"/>
        <w:lang w:val="en-US"/>
      </w:rPr>
      <w:t>TRANSLATION – TRANSLATION – TRANSLATION – TRANSLATION – TRANSLATION</w:t>
    </w:r>
  </w:p>
  <w:p w14:paraId="44226EE1" w14:textId="612557D9" w:rsidR="00FA6EF1" w:rsidRPr="00C24B92" w:rsidRDefault="00417070" w:rsidP="00417070">
    <w:pPr>
      <w:pStyle w:val="Standard"/>
      <w:jc w:val="right"/>
      <w:rPr>
        <w:lang w:val="en-US"/>
      </w:rPr>
    </w:pPr>
    <w:r>
      <w:rPr>
        <w:b/>
        <w:i/>
        <w:sz w:val="25"/>
        <w:szCs w:val="25"/>
        <w:lang w:val="en-US"/>
      </w:rPr>
      <w:t>-----</w:t>
    </w:r>
    <w:r w:rsidR="00FA6EF1">
      <w:rPr>
        <w:b/>
        <w:i/>
        <w:sz w:val="25"/>
        <w:szCs w:val="25"/>
        <w:lang w:val="en-US"/>
      </w:rPr>
      <w:t>---------------------------------------------------------------------------------------------------</w:t>
    </w:r>
    <w:bookmarkEnd w:id="8"/>
    <w:bookmarkEnd w:id="9"/>
    <w:r w:rsidR="00FA6EF1">
      <w:rPr>
        <w:b/>
        <w:i/>
        <w:sz w:val="25"/>
        <w:szCs w:val="25"/>
        <w:lang w:val="en-US"/>
      </w:rPr>
      <w:t>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3240"/>
        </w:tabs>
        <w:ind w:left="3240" w:hanging="360"/>
      </w:pPr>
    </w:lvl>
    <w:lvl w:ilvl="6">
      <w:start w:val="1"/>
      <w:numFmt w:val="decimal"/>
      <w:lvlText w:val="%7."/>
      <w:lvlJc w:val="left"/>
      <w:pPr>
        <w:tabs>
          <w:tab w:val="num" w:pos="3600"/>
        </w:tabs>
        <w:ind w:left="3600" w:hanging="360"/>
      </w:pPr>
    </w:lvl>
    <w:lvl w:ilvl="7">
      <w:start w:val="1"/>
      <w:numFmt w:val="decimal"/>
      <w:lvlText w:val="%8."/>
      <w:lvlJc w:val="left"/>
      <w:pPr>
        <w:tabs>
          <w:tab w:val="num" w:pos="3960"/>
        </w:tabs>
        <w:ind w:left="3960" w:hanging="360"/>
      </w:pPr>
    </w:lvl>
    <w:lvl w:ilvl="8">
      <w:start w:val="1"/>
      <w:numFmt w:val="decimal"/>
      <w:lvlText w:val="%9."/>
      <w:lvlJc w:val="left"/>
      <w:pPr>
        <w:tabs>
          <w:tab w:val="num" w:pos="4320"/>
        </w:tabs>
        <w:ind w:left="432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pPr>
        <w:tabs>
          <w:tab w:val="num" w:pos="1637"/>
        </w:tabs>
        <w:ind w:left="1637" w:hanging="360"/>
      </w:pPr>
    </w:lvl>
    <w:lvl w:ilvl="1">
      <w:start w:val="1"/>
      <w:numFmt w:val="decimal"/>
      <w:lvlText w:val="%2."/>
      <w:lvlJc w:val="left"/>
      <w:pPr>
        <w:tabs>
          <w:tab w:val="num" w:pos="1997"/>
        </w:tabs>
        <w:ind w:left="1997" w:hanging="360"/>
      </w:pPr>
    </w:lvl>
    <w:lvl w:ilvl="2">
      <w:start w:val="1"/>
      <w:numFmt w:val="decimal"/>
      <w:lvlText w:val="%3."/>
      <w:lvlJc w:val="left"/>
      <w:pPr>
        <w:tabs>
          <w:tab w:val="num" w:pos="2357"/>
        </w:tabs>
        <w:ind w:left="2357" w:hanging="360"/>
      </w:pPr>
    </w:lvl>
    <w:lvl w:ilvl="3">
      <w:start w:val="1"/>
      <w:numFmt w:val="decimal"/>
      <w:lvlText w:val="%4."/>
      <w:lvlJc w:val="left"/>
      <w:pPr>
        <w:tabs>
          <w:tab w:val="num" w:pos="2717"/>
        </w:tabs>
        <w:ind w:left="2717" w:hanging="360"/>
      </w:pPr>
    </w:lvl>
    <w:lvl w:ilvl="4">
      <w:start w:val="1"/>
      <w:numFmt w:val="decimal"/>
      <w:lvlText w:val="%5."/>
      <w:lvlJc w:val="left"/>
      <w:pPr>
        <w:tabs>
          <w:tab w:val="num" w:pos="3077"/>
        </w:tabs>
        <w:ind w:left="3077" w:hanging="360"/>
      </w:pPr>
    </w:lvl>
    <w:lvl w:ilvl="5">
      <w:start w:val="1"/>
      <w:numFmt w:val="decimal"/>
      <w:lvlText w:val="%6."/>
      <w:lvlJc w:val="left"/>
      <w:pPr>
        <w:tabs>
          <w:tab w:val="num" w:pos="3437"/>
        </w:tabs>
        <w:ind w:left="3437" w:hanging="360"/>
      </w:pPr>
    </w:lvl>
    <w:lvl w:ilvl="6">
      <w:start w:val="1"/>
      <w:numFmt w:val="decimal"/>
      <w:lvlText w:val="%7."/>
      <w:lvlJc w:val="left"/>
      <w:pPr>
        <w:tabs>
          <w:tab w:val="num" w:pos="3797"/>
        </w:tabs>
        <w:ind w:left="3797" w:hanging="360"/>
      </w:pPr>
    </w:lvl>
    <w:lvl w:ilvl="7">
      <w:start w:val="1"/>
      <w:numFmt w:val="decimal"/>
      <w:lvlText w:val="%8."/>
      <w:lvlJc w:val="left"/>
      <w:pPr>
        <w:tabs>
          <w:tab w:val="num" w:pos="4157"/>
        </w:tabs>
        <w:ind w:left="4157" w:hanging="360"/>
      </w:pPr>
    </w:lvl>
    <w:lvl w:ilvl="8">
      <w:start w:val="1"/>
      <w:numFmt w:val="decimal"/>
      <w:lvlText w:val="%9."/>
      <w:lvlJc w:val="left"/>
      <w:pPr>
        <w:tabs>
          <w:tab w:val="num" w:pos="4517"/>
        </w:tabs>
        <w:ind w:left="4517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2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2136"/>
        </w:tabs>
        <w:ind w:left="2136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496"/>
        </w:tabs>
        <w:ind w:left="2496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856"/>
        </w:tabs>
        <w:ind w:left="2856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216"/>
        </w:tabs>
        <w:ind w:left="3216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3576"/>
        </w:tabs>
        <w:ind w:left="3576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936"/>
        </w:tabs>
        <w:ind w:left="3936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4656"/>
        </w:tabs>
        <w:ind w:left="4656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016"/>
        </w:tabs>
        <w:ind w:left="5016" w:hanging="360"/>
      </w:pPr>
      <w:rPr>
        <w:rFonts w:ascii="OpenSymbol" w:hAnsi="OpenSymbol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13" w15:restartNumberingAfterBreak="0">
    <w:nsid w:val="5AA07C25"/>
    <w:multiLevelType w:val="hybridMultilevel"/>
    <w:tmpl w:val="BC827B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DDF5952"/>
    <w:multiLevelType w:val="hybridMultilevel"/>
    <w:tmpl w:val="CAF004B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4"/>
  </w:num>
  <w:num w:numId="14">
    <w:abstractNumId w:val="13"/>
  </w:num>
  <w:num w:numId="15">
    <w:abstractNumId w:val="1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Caio Cesar Martino">
    <w15:presenceInfo w15:providerId="Windows Live" w15:userId="e4b2403eadec0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readOnly" w:enforcement="1" w:cryptProviderType="rsaAES" w:cryptAlgorithmClass="hash" w:cryptAlgorithmType="typeAny" w:cryptAlgorithmSid="14" w:cryptSpinCount="100000" w:hash="WNxKMJrGke9KNHDWWJ15LqAXn7EaJAPvWjwzX0NlTWTVby8tue1sea3q4mtxIg39TvZUZkwvdU80cwOe3m9qVA==" w:salt="wZXQCRHU8LqHDO6vybRzHQ==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5A"/>
    <w:rsid w:val="00005F21"/>
    <w:rsid w:val="00011F5A"/>
    <w:rsid w:val="00030372"/>
    <w:rsid w:val="00035F9D"/>
    <w:rsid w:val="00040A92"/>
    <w:rsid w:val="00041C73"/>
    <w:rsid w:val="00044A80"/>
    <w:rsid w:val="00056924"/>
    <w:rsid w:val="00056F81"/>
    <w:rsid w:val="00071353"/>
    <w:rsid w:val="00085CF6"/>
    <w:rsid w:val="000943AB"/>
    <w:rsid w:val="00096546"/>
    <w:rsid w:val="000E2F4E"/>
    <w:rsid w:val="000E49CD"/>
    <w:rsid w:val="000E4DE0"/>
    <w:rsid w:val="000E500C"/>
    <w:rsid w:val="000E5EA8"/>
    <w:rsid w:val="000F05DD"/>
    <w:rsid w:val="00115A0A"/>
    <w:rsid w:val="00116A74"/>
    <w:rsid w:val="001512A1"/>
    <w:rsid w:val="00173046"/>
    <w:rsid w:val="001B4320"/>
    <w:rsid w:val="001F0AD3"/>
    <w:rsid w:val="001F7B4F"/>
    <w:rsid w:val="0020379E"/>
    <w:rsid w:val="00212680"/>
    <w:rsid w:val="0021316A"/>
    <w:rsid w:val="002135DB"/>
    <w:rsid w:val="0022639E"/>
    <w:rsid w:val="00236165"/>
    <w:rsid w:val="00241CBB"/>
    <w:rsid w:val="00242712"/>
    <w:rsid w:val="002648A3"/>
    <w:rsid w:val="002745A1"/>
    <w:rsid w:val="00285230"/>
    <w:rsid w:val="002963AC"/>
    <w:rsid w:val="002B4B3F"/>
    <w:rsid w:val="002B63E5"/>
    <w:rsid w:val="002C1EA5"/>
    <w:rsid w:val="002C5C71"/>
    <w:rsid w:val="002D412A"/>
    <w:rsid w:val="002E0FD1"/>
    <w:rsid w:val="00311201"/>
    <w:rsid w:val="003116D8"/>
    <w:rsid w:val="00342A13"/>
    <w:rsid w:val="0034575F"/>
    <w:rsid w:val="00345AA2"/>
    <w:rsid w:val="00353599"/>
    <w:rsid w:val="00361C9B"/>
    <w:rsid w:val="00370394"/>
    <w:rsid w:val="00370E03"/>
    <w:rsid w:val="0038129F"/>
    <w:rsid w:val="00381B13"/>
    <w:rsid w:val="003827AD"/>
    <w:rsid w:val="00383854"/>
    <w:rsid w:val="003A05F6"/>
    <w:rsid w:val="003A39E7"/>
    <w:rsid w:val="003A4CF6"/>
    <w:rsid w:val="003A5779"/>
    <w:rsid w:val="003B4CCB"/>
    <w:rsid w:val="003D038D"/>
    <w:rsid w:val="003E2EEC"/>
    <w:rsid w:val="003F1115"/>
    <w:rsid w:val="00414B60"/>
    <w:rsid w:val="00417070"/>
    <w:rsid w:val="0043418F"/>
    <w:rsid w:val="004351A9"/>
    <w:rsid w:val="00450F9C"/>
    <w:rsid w:val="004570DD"/>
    <w:rsid w:val="0045757A"/>
    <w:rsid w:val="004576BB"/>
    <w:rsid w:val="004623AD"/>
    <w:rsid w:val="00464DF1"/>
    <w:rsid w:val="004740DF"/>
    <w:rsid w:val="00475982"/>
    <w:rsid w:val="00480084"/>
    <w:rsid w:val="00486A85"/>
    <w:rsid w:val="00493405"/>
    <w:rsid w:val="00493F57"/>
    <w:rsid w:val="00495A65"/>
    <w:rsid w:val="004A5955"/>
    <w:rsid w:val="004A5B3D"/>
    <w:rsid w:val="004C72DC"/>
    <w:rsid w:val="004D105A"/>
    <w:rsid w:val="004F1D7A"/>
    <w:rsid w:val="004F26BD"/>
    <w:rsid w:val="005056CB"/>
    <w:rsid w:val="00520F19"/>
    <w:rsid w:val="00527316"/>
    <w:rsid w:val="0053564A"/>
    <w:rsid w:val="005359D1"/>
    <w:rsid w:val="00542F0C"/>
    <w:rsid w:val="00561072"/>
    <w:rsid w:val="0057134D"/>
    <w:rsid w:val="00573B8B"/>
    <w:rsid w:val="00575D6F"/>
    <w:rsid w:val="00581969"/>
    <w:rsid w:val="005903D9"/>
    <w:rsid w:val="005A1E9D"/>
    <w:rsid w:val="005B1824"/>
    <w:rsid w:val="005D6163"/>
    <w:rsid w:val="005E2A08"/>
    <w:rsid w:val="005E4B2C"/>
    <w:rsid w:val="006032E4"/>
    <w:rsid w:val="00606031"/>
    <w:rsid w:val="00631806"/>
    <w:rsid w:val="00635859"/>
    <w:rsid w:val="00641962"/>
    <w:rsid w:val="00650CF2"/>
    <w:rsid w:val="006510CB"/>
    <w:rsid w:val="0065311B"/>
    <w:rsid w:val="0067495C"/>
    <w:rsid w:val="0067630B"/>
    <w:rsid w:val="00684EB4"/>
    <w:rsid w:val="006A3BA0"/>
    <w:rsid w:val="006B07C6"/>
    <w:rsid w:val="006D2408"/>
    <w:rsid w:val="006D24EB"/>
    <w:rsid w:val="006D7A14"/>
    <w:rsid w:val="006E111B"/>
    <w:rsid w:val="007018BB"/>
    <w:rsid w:val="0073136D"/>
    <w:rsid w:val="007374DA"/>
    <w:rsid w:val="00737DBF"/>
    <w:rsid w:val="00763292"/>
    <w:rsid w:val="00767270"/>
    <w:rsid w:val="00774675"/>
    <w:rsid w:val="00777D59"/>
    <w:rsid w:val="007879BD"/>
    <w:rsid w:val="007B3E9C"/>
    <w:rsid w:val="007E036E"/>
    <w:rsid w:val="007E2249"/>
    <w:rsid w:val="007F61EB"/>
    <w:rsid w:val="00802524"/>
    <w:rsid w:val="00804E89"/>
    <w:rsid w:val="0080520E"/>
    <w:rsid w:val="0081442B"/>
    <w:rsid w:val="00817A3F"/>
    <w:rsid w:val="00817ACF"/>
    <w:rsid w:val="00817D59"/>
    <w:rsid w:val="00826A7E"/>
    <w:rsid w:val="008472A4"/>
    <w:rsid w:val="008476D4"/>
    <w:rsid w:val="008540C1"/>
    <w:rsid w:val="00866C75"/>
    <w:rsid w:val="00885068"/>
    <w:rsid w:val="008869AA"/>
    <w:rsid w:val="008870F8"/>
    <w:rsid w:val="008949A9"/>
    <w:rsid w:val="008954A2"/>
    <w:rsid w:val="008B260E"/>
    <w:rsid w:val="008B2D30"/>
    <w:rsid w:val="008B3F29"/>
    <w:rsid w:val="008B420C"/>
    <w:rsid w:val="008C12FE"/>
    <w:rsid w:val="008F70EA"/>
    <w:rsid w:val="00903F5F"/>
    <w:rsid w:val="0090404F"/>
    <w:rsid w:val="0091033C"/>
    <w:rsid w:val="009267F8"/>
    <w:rsid w:val="00945547"/>
    <w:rsid w:val="00946D5B"/>
    <w:rsid w:val="0095300A"/>
    <w:rsid w:val="00954F98"/>
    <w:rsid w:val="00960E91"/>
    <w:rsid w:val="00962D75"/>
    <w:rsid w:val="009674B2"/>
    <w:rsid w:val="00984662"/>
    <w:rsid w:val="00996BA9"/>
    <w:rsid w:val="009B6BE1"/>
    <w:rsid w:val="009C18DB"/>
    <w:rsid w:val="009C1F19"/>
    <w:rsid w:val="009D53AC"/>
    <w:rsid w:val="009E732C"/>
    <w:rsid w:val="00A04E1F"/>
    <w:rsid w:val="00A11EB9"/>
    <w:rsid w:val="00A17550"/>
    <w:rsid w:val="00A252B6"/>
    <w:rsid w:val="00A53A1B"/>
    <w:rsid w:val="00A603B1"/>
    <w:rsid w:val="00A6590B"/>
    <w:rsid w:val="00A77BB2"/>
    <w:rsid w:val="00A92710"/>
    <w:rsid w:val="00A979F2"/>
    <w:rsid w:val="00AA345E"/>
    <w:rsid w:val="00AB7CFF"/>
    <w:rsid w:val="00AC54ED"/>
    <w:rsid w:val="00AC6E78"/>
    <w:rsid w:val="00AF0E38"/>
    <w:rsid w:val="00B01AB6"/>
    <w:rsid w:val="00B033E7"/>
    <w:rsid w:val="00B0661D"/>
    <w:rsid w:val="00B4104C"/>
    <w:rsid w:val="00B47369"/>
    <w:rsid w:val="00B65382"/>
    <w:rsid w:val="00B67596"/>
    <w:rsid w:val="00B74219"/>
    <w:rsid w:val="00B803B6"/>
    <w:rsid w:val="00BA13DA"/>
    <w:rsid w:val="00BA1C3D"/>
    <w:rsid w:val="00BB0E61"/>
    <w:rsid w:val="00BB4BB0"/>
    <w:rsid w:val="00BB683C"/>
    <w:rsid w:val="00BB6E3A"/>
    <w:rsid w:val="00BD5CF0"/>
    <w:rsid w:val="00BF003F"/>
    <w:rsid w:val="00C0160B"/>
    <w:rsid w:val="00C054C6"/>
    <w:rsid w:val="00C05B4D"/>
    <w:rsid w:val="00C06F82"/>
    <w:rsid w:val="00C24B92"/>
    <w:rsid w:val="00C24EDB"/>
    <w:rsid w:val="00C26C7C"/>
    <w:rsid w:val="00C37B68"/>
    <w:rsid w:val="00C419DC"/>
    <w:rsid w:val="00C50E8A"/>
    <w:rsid w:val="00C732CA"/>
    <w:rsid w:val="00C77B5F"/>
    <w:rsid w:val="00C85FD9"/>
    <w:rsid w:val="00C870A3"/>
    <w:rsid w:val="00C91B53"/>
    <w:rsid w:val="00CA23DF"/>
    <w:rsid w:val="00CE23A7"/>
    <w:rsid w:val="00CE2CA2"/>
    <w:rsid w:val="00CE4642"/>
    <w:rsid w:val="00D05B29"/>
    <w:rsid w:val="00D201D2"/>
    <w:rsid w:val="00D3777D"/>
    <w:rsid w:val="00DA677A"/>
    <w:rsid w:val="00DD6C1F"/>
    <w:rsid w:val="00DF5A73"/>
    <w:rsid w:val="00E010C1"/>
    <w:rsid w:val="00E03D3A"/>
    <w:rsid w:val="00E04A6E"/>
    <w:rsid w:val="00E05894"/>
    <w:rsid w:val="00E15229"/>
    <w:rsid w:val="00E16783"/>
    <w:rsid w:val="00E17501"/>
    <w:rsid w:val="00E205BD"/>
    <w:rsid w:val="00E35DE0"/>
    <w:rsid w:val="00E37D9F"/>
    <w:rsid w:val="00E60C4E"/>
    <w:rsid w:val="00E669A6"/>
    <w:rsid w:val="00E67152"/>
    <w:rsid w:val="00E674C5"/>
    <w:rsid w:val="00E738A3"/>
    <w:rsid w:val="00E843E5"/>
    <w:rsid w:val="00E92A87"/>
    <w:rsid w:val="00EA0E28"/>
    <w:rsid w:val="00EA58B1"/>
    <w:rsid w:val="00EB528E"/>
    <w:rsid w:val="00EB5E87"/>
    <w:rsid w:val="00EB7C2E"/>
    <w:rsid w:val="00EC0E45"/>
    <w:rsid w:val="00EC25A9"/>
    <w:rsid w:val="00EC3666"/>
    <w:rsid w:val="00EC5A7E"/>
    <w:rsid w:val="00EE0559"/>
    <w:rsid w:val="00EE4729"/>
    <w:rsid w:val="00EF0B80"/>
    <w:rsid w:val="00EF2A90"/>
    <w:rsid w:val="00EF2D23"/>
    <w:rsid w:val="00F0685C"/>
    <w:rsid w:val="00F13412"/>
    <w:rsid w:val="00F30579"/>
    <w:rsid w:val="00F306E3"/>
    <w:rsid w:val="00F426DA"/>
    <w:rsid w:val="00F51F2F"/>
    <w:rsid w:val="00F5747A"/>
    <w:rsid w:val="00F6462F"/>
    <w:rsid w:val="00F76AA0"/>
    <w:rsid w:val="00F848EC"/>
    <w:rsid w:val="00F879B9"/>
    <w:rsid w:val="00FA6EF1"/>
    <w:rsid w:val="00FB40A6"/>
    <w:rsid w:val="00FC34E0"/>
    <w:rsid w:val="00FD4278"/>
    <w:rsid w:val="00FD59D8"/>
    <w:rsid w:val="00FE3BAF"/>
    <w:rsid w:val="00FE5172"/>
    <w:rsid w:val="00FF534C"/>
    <w:rsid w:val="00FF6825"/>
    <w:rsid w:val="00FF7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3BC6615"/>
  <w15:chartTrackingRefBased/>
  <w15:docId w15:val="{C60323A5-47A5-4A8B-875D-6D75061D0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uppressAutoHyphens w:val="0"/>
      <w:outlineLvl w:val="0"/>
    </w:pPr>
    <w:rPr>
      <w:b/>
      <w:szCs w:val="20"/>
      <w:lang w:val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2">
    <w:name w:val="Fonte parág. padrão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Fontepargpadro1">
    <w:name w:val="Fonte parág. padrão1"/>
  </w:style>
  <w:style w:type="character" w:styleId="Nmerodepgina">
    <w:name w:val="page number"/>
    <w:basedOn w:val="Fontepargpadro1"/>
  </w:style>
  <w:style w:type="character" w:styleId="Hyperlink">
    <w:name w:val="Hyperlink"/>
    <w:rPr>
      <w:color w:val="0000FF"/>
      <w:u w:val="single"/>
    </w:rPr>
  </w:style>
  <w:style w:type="character" w:styleId="Forte">
    <w:name w:val="Strong"/>
    <w:uiPriority w:val="22"/>
    <w:qFormat/>
    <w:rPr>
      <w:b/>
      <w:bCs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autoSpaceDE w:val="0"/>
      <w:jc w:val="both"/>
    </w:pPr>
    <w:rPr>
      <w:sz w:val="28"/>
      <w:szCs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pPr>
      <w:suppressLineNumbers/>
    </w:pPr>
  </w:style>
  <w:style w:type="paragraph" w:customStyle="1" w:styleId="Heading">
    <w:name w:val="Heading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Ttulo">
    <w:name w:val="Title"/>
    <w:basedOn w:val="Normal"/>
    <w:next w:val="Subttulo"/>
    <w:qFormat/>
    <w:pPr>
      <w:autoSpaceDE w:val="0"/>
      <w:jc w:val="center"/>
    </w:pPr>
    <w:rPr>
      <w:rFonts w:ascii="Arial" w:hAnsi="Arial" w:cs="Arial"/>
    </w:rPr>
  </w:style>
  <w:style w:type="paragraph" w:styleId="Subttulo">
    <w:name w:val="Subtitle"/>
    <w:basedOn w:val="Heading"/>
    <w:next w:val="Corpodetexto"/>
    <w:qFormat/>
    <w:pPr>
      <w:jc w:val="center"/>
    </w:pPr>
    <w:rPr>
      <w:i/>
      <w:iCs/>
    </w:rPr>
  </w:style>
  <w:style w:type="paragraph" w:styleId="Pr-formataoHTML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 w:val="20"/>
      <w:szCs w:val="20"/>
    </w:rPr>
  </w:style>
  <w:style w:type="paragraph" w:styleId="Recuodecorpodetexto">
    <w:name w:val="Body Text Indent"/>
    <w:basedOn w:val="Normal"/>
    <w:pPr>
      <w:spacing w:after="120"/>
      <w:ind w:left="283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etabela"/>
    <w:pPr>
      <w:jc w:val="center"/>
    </w:pPr>
    <w:rPr>
      <w:b/>
      <w:bCs/>
    </w:rPr>
  </w:style>
  <w:style w:type="table" w:styleId="Tabelacomgrade">
    <w:name w:val="Table Grid"/>
    <w:basedOn w:val="Tabelanormal"/>
    <w:uiPriority w:val="59"/>
    <w:rsid w:val="00AB7CF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B7CFF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decomentrio">
    <w:name w:val="annotation reference"/>
    <w:rsid w:val="006531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65311B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65311B"/>
    <w:rPr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65311B"/>
    <w:rPr>
      <w:b/>
      <w:bCs/>
    </w:rPr>
  </w:style>
  <w:style w:type="character" w:customStyle="1" w:styleId="AssuntodocomentrioChar">
    <w:name w:val="Assunto do comentário Char"/>
    <w:link w:val="Assuntodocomentrio"/>
    <w:rsid w:val="0065311B"/>
    <w:rPr>
      <w:b/>
      <w:bCs/>
      <w:lang w:eastAsia="ar-SA"/>
    </w:rPr>
  </w:style>
  <w:style w:type="paragraph" w:styleId="Textodebalo">
    <w:name w:val="Balloon Text"/>
    <w:basedOn w:val="Normal"/>
    <w:link w:val="TextodebaloChar"/>
    <w:rsid w:val="0065311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5311B"/>
    <w:rPr>
      <w:rFonts w:ascii="Segoe UI" w:hAnsi="Segoe UI" w:cs="Segoe UI"/>
      <w:sz w:val="18"/>
      <w:szCs w:val="18"/>
      <w:lang w:eastAsia="ar-SA"/>
    </w:rPr>
  </w:style>
  <w:style w:type="paragraph" w:styleId="Textodenotaderodap">
    <w:name w:val="footnote text"/>
    <w:basedOn w:val="Normal"/>
    <w:link w:val="TextodenotaderodapChar"/>
    <w:rsid w:val="0065311B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65311B"/>
    <w:rPr>
      <w:lang w:eastAsia="ar-SA"/>
    </w:rPr>
  </w:style>
  <w:style w:type="character" w:styleId="Refdenotaderodap">
    <w:name w:val="footnote reference"/>
    <w:rsid w:val="0065311B"/>
    <w:rPr>
      <w:vertAlign w:val="superscript"/>
    </w:rPr>
  </w:style>
  <w:style w:type="character" w:customStyle="1" w:styleId="RodapChar">
    <w:name w:val="Rodapé Char"/>
    <w:link w:val="Rodap"/>
    <w:uiPriority w:val="99"/>
    <w:rsid w:val="004A5B3D"/>
    <w:rPr>
      <w:sz w:val="24"/>
      <w:szCs w:val="24"/>
      <w:lang w:eastAsia="ar-SA"/>
    </w:rPr>
  </w:style>
  <w:style w:type="paragraph" w:customStyle="1" w:styleId="Standard">
    <w:name w:val="Standard"/>
    <w:rsid w:val="004A5B3D"/>
    <w:pPr>
      <w:suppressAutoHyphens/>
      <w:autoSpaceDN w:val="0"/>
    </w:pPr>
    <w:rPr>
      <w:rFonts w:ascii="Cambria" w:eastAsia="MS Mincho" w:hAnsi="Cambria"/>
      <w:kern w:val="3"/>
      <w:sz w:val="24"/>
      <w:szCs w:val="24"/>
      <w:lang w:eastAsia="zh-CN"/>
    </w:rPr>
  </w:style>
  <w:style w:type="paragraph" w:styleId="Reviso">
    <w:name w:val="Revision"/>
    <w:hidden/>
    <w:uiPriority w:val="99"/>
    <w:semiHidden/>
    <w:rsid w:val="00817A3F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895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fpb.br/aai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BB4EBC-9E51-45B4-9E5D-4D189C14C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359</Words>
  <Characters>1941</Characters>
  <Application>Microsoft Office Word</Application>
  <DocSecurity>8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 26-AAI</vt:lpstr>
    </vt:vector>
  </TitlesOfParts>
  <Company>UFPB</Company>
  <LinksUpToDate>false</LinksUpToDate>
  <CharactersWithSpaces>2296</CharactersWithSpaces>
  <SharedDoc>false</SharedDoc>
  <HLinks>
    <vt:vector size="6" baseType="variant"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http://www.ufpb.br/aai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 26-AAI</dc:title>
  <dc:subject/>
  <dc:creator>winxp</dc:creator>
  <cp:keywords/>
  <cp:lastModifiedBy>Caio Cesar Martino</cp:lastModifiedBy>
  <cp:revision>22</cp:revision>
  <cp:lastPrinted>2018-07-18T14:44:00Z</cp:lastPrinted>
  <dcterms:created xsi:type="dcterms:W3CDTF">2018-05-04T14:46:00Z</dcterms:created>
  <dcterms:modified xsi:type="dcterms:W3CDTF">2018-07-18T15:49:00Z</dcterms:modified>
</cp:coreProperties>
</file>